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6C0590" w14:textId="79E21D37" w:rsidR="006C3BCC" w:rsidRPr="00D71696" w:rsidRDefault="00EF0AAA" w:rsidP="002D4958">
      <w:pPr>
        <w:pStyle w:val="Heading1"/>
        <w:ind w:left="426"/>
        <w:jc w:val="center"/>
        <w:rPr>
          <w:rFonts w:ascii="Times New Roman" w:hAnsi="Times New Roman" w:cs="Times New Roman"/>
          <w:sz w:val="40"/>
          <w:szCs w:val="40"/>
        </w:rPr>
      </w:pPr>
      <w:bookmarkStart w:id="0" w:name="_Hlk61694984"/>
      <w:r w:rsidRPr="00D71696">
        <w:rPr>
          <w:rFonts w:ascii="Times New Roman" w:hAnsi="Times New Roman" w:cs="Times New Roman"/>
          <w:sz w:val="40"/>
          <w:szCs w:val="40"/>
        </w:rPr>
        <w:t xml:space="preserve">Worship </w:t>
      </w:r>
      <w:r w:rsidR="009C5BAE">
        <w:rPr>
          <w:rFonts w:ascii="Times New Roman" w:hAnsi="Times New Roman" w:cs="Times New Roman"/>
          <w:sz w:val="40"/>
          <w:szCs w:val="40"/>
        </w:rPr>
        <w:t>2</w:t>
      </w:r>
      <w:r w:rsidR="009C5BAE" w:rsidRPr="009C5BAE">
        <w:rPr>
          <w:rFonts w:ascii="Times New Roman" w:hAnsi="Times New Roman" w:cs="Times New Roman"/>
          <w:sz w:val="40"/>
          <w:szCs w:val="40"/>
          <w:vertAlign w:val="superscript"/>
        </w:rPr>
        <w:t>nd</w:t>
      </w:r>
      <w:r w:rsidR="009C5BAE">
        <w:rPr>
          <w:rFonts w:ascii="Times New Roman" w:hAnsi="Times New Roman" w:cs="Times New Roman"/>
          <w:sz w:val="40"/>
          <w:szCs w:val="40"/>
        </w:rPr>
        <w:t xml:space="preserve"> May 2021</w:t>
      </w:r>
      <w:r w:rsidR="00BF6C70" w:rsidRPr="00D71696">
        <w:rPr>
          <w:rFonts w:ascii="Times New Roman" w:hAnsi="Times New Roman" w:cs="Times New Roman"/>
          <w:sz w:val="40"/>
          <w:szCs w:val="40"/>
        </w:rPr>
        <w:t xml:space="preserve"> </w:t>
      </w:r>
    </w:p>
    <w:p w14:paraId="5F1E3D47" w14:textId="77777777" w:rsidR="006C3BCC" w:rsidRPr="00D71696" w:rsidRDefault="00EF0AAA" w:rsidP="002D4958">
      <w:pPr>
        <w:pStyle w:val="Textbody"/>
        <w:ind w:left="426"/>
        <w:jc w:val="center"/>
        <w:rPr>
          <w:rFonts w:ascii="Times New Roman" w:hAnsi="Times New Roman" w:cs="Times New Roman"/>
          <w:sz w:val="40"/>
          <w:szCs w:val="40"/>
        </w:rPr>
      </w:pPr>
      <w:r w:rsidRPr="00D71696">
        <w:rPr>
          <w:rFonts w:ascii="Times New Roman" w:hAnsi="Times New Roman" w:cs="Times New Roman"/>
          <w:sz w:val="40"/>
          <w:szCs w:val="40"/>
        </w:rPr>
        <w:t>Aberlour Parish Church</w:t>
      </w:r>
    </w:p>
    <w:p w14:paraId="2621B013" w14:textId="77777777" w:rsidR="006C3BCC" w:rsidRPr="00D71696" w:rsidRDefault="00EF0AAA" w:rsidP="002D4958">
      <w:pPr>
        <w:pStyle w:val="Textbody"/>
        <w:ind w:left="426"/>
        <w:jc w:val="center"/>
        <w:rPr>
          <w:rFonts w:ascii="Times New Roman" w:hAnsi="Times New Roman" w:cs="Times New Roman"/>
          <w:sz w:val="40"/>
          <w:szCs w:val="40"/>
        </w:rPr>
      </w:pPr>
      <w:r w:rsidRPr="00D71696">
        <w:rPr>
          <w:rFonts w:ascii="Times New Roman" w:hAnsi="Times New Roman" w:cs="Times New Roman"/>
          <w:sz w:val="40"/>
          <w:szCs w:val="40"/>
        </w:rPr>
        <w:t>Rev Andrew Kimmitt</w:t>
      </w:r>
    </w:p>
    <w:p w14:paraId="61CA2A5F" w14:textId="7079715E" w:rsidR="001538CF" w:rsidRDefault="003E3F04" w:rsidP="001538CF">
      <w:pPr>
        <w:pStyle w:val="Textbody"/>
        <w:rPr>
          <w:rFonts w:ascii="Times New Roman" w:hAnsi="Times New Roman" w:cs="Times New Roman"/>
          <w:b/>
          <w:bCs/>
          <w:sz w:val="40"/>
          <w:szCs w:val="40"/>
        </w:rPr>
      </w:pPr>
      <w:r w:rsidRPr="00D71696">
        <w:rPr>
          <w:rFonts w:ascii="Times New Roman" w:hAnsi="Times New Roman" w:cs="Times New Roman"/>
          <w:b/>
          <w:bCs/>
          <w:sz w:val="40"/>
          <w:szCs w:val="40"/>
        </w:rPr>
        <w:t>Call to Worship</w:t>
      </w:r>
    </w:p>
    <w:p w14:paraId="20FB2440" w14:textId="77777777" w:rsidR="00427A84" w:rsidRPr="00427A84" w:rsidRDefault="00427A84" w:rsidP="00427A84">
      <w:pPr>
        <w:pStyle w:val="Textbody"/>
        <w:spacing w:after="0" w:line="240" w:lineRule="auto"/>
        <w:rPr>
          <w:rFonts w:ascii="Times New Roman" w:hAnsi="Times New Roman" w:cs="Times New Roman"/>
        </w:rPr>
      </w:pPr>
      <w:r w:rsidRPr="00427A84">
        <w:rPr>
          <w:rFonts w:ascii="Times New Roman" w:hAnsi="Times New Roman" w:cs="Times New Roman"/>
        </w:rPr>
        <w:t xml:space="preserve">Holy Risen One, </w:t>
      </w:r>
    </w:p>
    <w:p w14:paraId="5DAA779A" w14:textId="77777777" w:rsidR="00427A84" w:rsidRPr="00427A84" w:rsidRDefault="00427A84" w:rsidP="00427A84">
      <w:pPr>
        <w:pStyle w:val="Textbody"/>
        <w:spacing w:after="0" w:line="240" w:lineRule="auto"/>
        <w:rPr>
          <w:rFonts w:ascii="Times New Roman" w:hAnsi="Times New Roman" w:cs="Times New Roman"/>
        </w:rPr>
      </w:pPr>
      <w:r w:rsidRPr="00427A84">
        <w:rPr>
          <w:rFonts w:ascii="Times New Roman" w:hAnsi="Times New Roman" w:cs="Times New Roman"/>
        </w:rPr>
        <w:t xml:space="preserve">we gather this </w:t>
      </w:r>
      <w:proofErr w:type="gramStart"/>
      <w:r w:rsidRPr="00427A84">
        <w:rPr>
          <w:rFonts w:ascii="Times New Roman" w:hAnsi="Times New Roman" w:cs="Times New Roman"/>
        </w:rPr>
        <w:t>day</w:t>
      </w:r>
      <w:proofErr w:type="gramEnd"/>
      <w:r w:rsidRPr="00427A84">
        <w:rPr>
          <w:rFonts w:ascii="Times New Roman" w:hAnsi="Times New Roman" w:cs="Times New Roman"/>
        </w:rPr>
        <w:t xml:space="preserve"> </w:t>
      </w:r>
    </w:p>
    <w:p w14:paraId="6FBB2C4E" w14:textId="77777777" w:rsidR="00427A84" w:rsidRPr="00427A84" w:rsidRDefault="00427A84" w:rsidP="00427A84">
      <w:pPr>
        <w:pStyle w:val="Textbody"/>
        <w:spacing w:after="0" w:line="240" w:lineRule="auto"/>
        <w:rPr>
          <w:rFonts w:ascii="Times New Roman" w:hAnsi="Times New Roman" w:cs="Times New Roman"/>
        </w:rPr>
      </w:pPr>
      <w:r w:rsidRPr="00427A84">
        <w:rPr>
          <w:rFonts w:ascii="Times New Roman" w:hAnsi="Times New Roman" w:cs="Times New Roman"/>
        </w:rPr>
        <w:t xml:space="preserve">and we come as we are: </w:t>
      </w:r>
    </w:p>
    <w:p w14:paraId="7A9F929C" w14:textId="77777777" w:rsidR="00427A84" w:rsidRPr="00427A84" w:rsidRDefault="00427A84" w:rsidP="00427A84">
      <w:pPr>
        <w:pStyle w:val="Textbody"/>
        <w:spacing w:after="0" w:line="240" w:lineRule="auto"/>
        <w:rPr>
          <w:rFonts w:ascii="Times New Roman" w:hAnsi="Times New Roman" w:cs="Times New Roman"/>
        </w:rPr>
      </w:pPr>
      <w:r w:rsidRPr="00427A84">
        <w:rPr>
          <w:rFonts w:ascii="Times New Roman" w:hAnsi="Times New Roman" w:cs="Times New Roman"/>
        </w:rPr>
        <w:t xml:space="preserve">we come from different places, </w:t>
      </w:r>
    </w:p>
    <w:p w14:paraId="56C868A0" w14:textId="77777777" w:rsidR="00427A84" w:rsidRPr="00427A84" w:rsidRDefault="00427A84" w:rsidP="00427A84">
      <w:pPr>
        <w:pStyle w:val="Textbody"/>
        <w:spacing w:after="0" w:line="240" w:lineRule="auto"/>
        <w:rPr>
          <w:rFonts w:ascii="Times New Roman" w:hAnsi="Times New Roman" w:cs="Times New Roman"/>
        </w:rPr>
      </w:pPr>
      <w:r w:rsidRPr="00427A84">
        <w:rPr>
          <w:rFonts w:ascii="Times New Roman" w:hAnsi="Times New Roman" w:cs="Times New Roman"/>
        </w:rPr>
        <w:t xml:space="preserve">we share one love.  </w:t>
      </w:r>
    </w:p>
    <w:p w14:paraId="6162A900" w14:textId="77777777" w:rsidR="00427A84" w:rsidRPr="00427A84" w:rsidRDefault="00427A84" w:rsidP="00427A84">
      <w:pPr>
        <w:pStyle w:val="Textbody"/>
        <w:spacing w:after="0" w:line="240" w:lineRule="auto"/>
        <w:rPr>
          <w:rFonts w:ascii="Times New Roman" w:hAnsi="Times New Roman" w:cs="Times New Roman"/>
        </w:rPr>
      </w:pPr>
      <w:r w:rsidRPr="00427A84">
        <w:rPr>
          <w:rFonts w:ascii="Times New Roman" w:hAnsi="Times New Roman" w:cs="Times New Roman"/>
        </w:rPr>
        <w:t xml:space="preserve">Accept all we bring before you today. </w:t>
      </w:r>
    </w:p>
    <w:p w14:paraId="7DFF0BD2" w14:textId="20FA4DE7" w:rsidR="00427A84" w:rsidRPr="00427A84" w:rsidRDefault="00427A84" w:rsidP="00427A84">
      <w:pPr>
        <w:pStyle w:val="Textbody"/>
        <w:spacing w:after="0" w:line="240" w:lineRule="auto"/>
        <w:rPr>
          <w:rFonts w:ascii="Times New Roman" w:hAnsi="Times New Roman" w:cs="Times New Roman"/>
        </w:rPr>
      </w:pPr>
      <w:r w:rsidRPr="00427A84">
        <w:rPr>
          <w:rFonts w:ascii="Times New Roman" w:hAnsi="Times New Roman" w:cs="Times New Roman"/>
        </w:rPr>
        <w:t xml:space="preserve">Accept our worship, we </w:t>
      </w:r>
      <w:proofErr w:type="gramStart"/>
      <w:r w:rsidRPr="00427A84">
        <w:rPr>
          <w:rFonts w:ascii="Times New Roman" w:hAnsi="Times New Roman" w:cs="Times New Roman"/>
        </w:rPr>
        <w:t>pray</w:t>
      </w:r>
      <w:proofErr w:type="gramEnd"/>
    </w:p>
    <w:p w14:paraId="695E8567" w14:textId="38A39520" w:rsidR="00273361" w:rsidRPr="00D71696" w:rsidRDefault="00273361" w:rsidP="00273361">
      <w:pPr>
        <w:pStyle w:val="Heading2"/>
        <w:rPr>
          <w:rFonts w:ascii="Times New Roman" w:hAnsi="Times New Roman" w:cs="Times New Roman"/>
          <w:sz w:val="40"/>
          <w:szCs w:val="40"/>
        </w:rPr>
      </w:pPr>
      <w:r w:rsidRPr="00D71696">
        <w:rPr>
          <w:rFonts w:ascii="Times New Roman" w:hAnsi="Times New Roman" w:cs="Times New Roman"/>
          <w:sz w:val="40"/>
          <w:szCs w:val="40"/>
        </w:rPr>
        <w:t xml:space="preserve">Prayer of </w:t>
      </w:r>
      <w:r w:rsidR="009F39BE">
        <w:rPr>
          <w:rFonts w:ascii="Times New Roman" w:hAnsi="Times New Roman" w:cs="Times New Roman"/>
          <w:sz w:val="40"/>
          <w:szCs w:val="40"/>
        </w:rPr>
        <w:t>A</w:t>
      </w:r>
      <w:r w:rsidRPr="00D71696">
        <w:rPr>
          <w:rFonts w:ascii="Times New Roman" w:hAnsi="Times New Roman" w:cs="Times New Roman"/>
          <w:sz w:val="40"/>
          <w:szCs w:val="40"/>
        </w:rPr>
        <w:t xml:space="preserve">pproach, </w:t>
      </w:r>
      <w:r w:rsidR="009F39BE">
        <w:rPr>
          <w:rFonts w:ascii="Times New Roman" w:hAnsi="Times New Roman" w:cs="Times New Roman"/>
          <w:sz w:val="40"/>
          <w:szCs w:val="40"/>
        </w:rPr>
        <w:t>C</w:t>
      </w:r>
      <w:r w:rsidRPr="00D71696">
        <w:rPr>
          <w:rFonts w:ascii="Times New Roman" w:hAnsi="Times New Roman" w:cs="Times New Roman"/>
          <w:sz w:val="40"/>
          <w:szCs w:val="40"/>
        </w:rPr>
        <w:t>onfession and Lord’s Prayer</w:t>
      </w:r>
    </w:p>
    <w:p w14:paraId="309FD638" w14:textId="77777777" w:rsidR="00427A84" w:rsidRDefault="00427A84" w:rsidP="00427A84">
      <w:pPr>
        <w:pStyle w:val="Textbody"/>
        <w:spacing w:after="0"/>
      </w:pPr>
    </w:p>
    <w:p w14:paraId="16F00973" w14:textId="04AB09B3" w:rsidR="00427A84" w:rsidRDefault="00427A84" w:rsidP="00427A84">
      <w:pPr>
        <w:pStyle w:val="Textbody"/>
        <w:spacing w:after="0"/>
      </w:pPr>
      <w:r>
        <w:t xml:space="preserve">Creator God, </w:t>
      </w:r>
    </w:p>
    <w:p w14:paraId="11A748A3" w14:textId="77777777" w:rsidR="00427A84" w:rsidRDefault="00427A84" w:rsidP="00427A84">
      <w:pPr>
        <w:pStyle w:val="Textbody"/>
        <w:spacing w:after="0"/>
      </w:pPr>
      <w:r>
        <w:t xml:space="preserve">you made air and water, </w:t>
      </w:r>
    </w:p>
    <w:p w14:paraId="599A501B" w14:textId="77777777" w:rsidR="00427A84" w:rsidRDefault="00427A84" w:rsidP="00427A84">
      <w:pPr>
        <w:pStyle w:val="Textbody"/>
        <w:spacing w:after="0"/>
      </w:pPr>
      <w:r>
        <w:t xml:space="preserve">shape and movement, </w:t>
      </w:r>
    </w:p>
    <w:p w14:paraId="1000132C" w14:textId="77777777" w:rsidR="00427A84" w:rsidRDefault="00427A84" w:rsidP="00427A84">
      <w:pPr>
        <w:pStyle w:val="Textbody"/>
        <w:spacing w:after="0"/>
      </w:pPr>
      <w:r>
        <w:t xml:space="preserve">large and small, </w:t>
      </w:r>
    </w:p>
    <w:p w14:paraId="6DEC4005" w14:textId="77777777" w:rsidR="00427A84" w:rsidRDefault="00427A84" w:rsidP="00427A84">
      <w:pPr>
        <w:pStyle w:val="Textbody"/>
        <w:spacing w:after="0"/>
      </w:pPr>
      <w:r>
        <w:t xml:space="preserve">fierce and calm, </w:t>
      </w:r>
    </w:p>
    <w:p w14:paraId="1B60F322" w14:textId="77777777" w:rsidR="00427A84" w:rsidRDefault="00427A84" w:rsidP="00427A84">
      <w:pPr>
        <w:pStyle w:val="Textbody"/>
        <w:spacing w:after="0"/>
      </w:pPr>
      <w:r>
        <w:t xml:space="preserve">strong and weak. </w:t>
      </w:r>
    </w:p>
    <w:p w14:paraId="701DB885" w14:textId="77777777" w:rsidR="00427A84" w:rsidRDefault="00427A84" w:rsidP="00427A84">
      <w:pPr>
        <w:pStyle w:val="Textbody"/>
        <w:spacing w:after="0"/>
      </w:pPr>
    </w:p>
    <w:p w14:paraId="715C27CE" w14:textId="7EE9F30A" w:rsidR="00427A84" w:rsidRDefault="00427A84" w:rsidP="00427A84">
      <w:pPr>
        <w:pStyle w:val="Textbody"/>
        <w:spacing w:after="0"/>
      </w:pPr>
      <w:r>
        <w:t xml:space="preserve">You gave your </w:t>
      </w:r>
      <w:proofErr w:type="gramStart"/>
      <w:r>
        <w:t>Son</w:t>
      </w:r>
      <w:proofErr w:type="gramEnd"/>
      <w:r>
        <w:t xml:space="preserve"> </w:t>
      </w:r>
    </w:p>
    <w:p w14:paraId="776FFC79" w14:textId="77777777" w:rsidR="00427A84" w:rsidRDefault="00427A84" w:rsidP="00427A84">
      <w:pPr>
        <w:pStyle w:val="Textbody"/>
        <w:spacing w:after="0"/>
      </w:pPr>
      <w:r>
        <w:t xml:space="preserve">who laughed and wept, </w:t>
      </w:r>
    </w:p>
    <w:p w14:paraId="1E35AADD" w14:textId="77777777" w:rsidR="00427A84" w:rsidRDefault="00427A84" w:rsidP="00427A84">
      <w:pPr>
        <w:pStyle w:val="Textbody"/>
        <w:spacing w:after="0"/>
      </w:pPr>
      <w:r>
        <w:t xml:space="preserve">railed and encouraged, </w:t>
      </w:r>
    </w:p>
    <w:p w14:paraId="0BE8B256" w14:textId="77777777" w:rsidR="00427A84" w:rsidRDefault="00427A84" w:rsidP="00427A84">
      <w:pPr>
        <w:pStyle w:val="Textbody"/>
        <w:spacing w:after="0"/>
      </w:pPr>
      <w:r>
        <w:t xml:space="preserve">exposed and embraced, </w:t>
      </w:r>
    </w:p>
    <w:p w14:paraId="790E3CBE" w14:textId="77777777" w:rsidR="00427A84" w:rsidRDefault="00427A84" w:rsidP="00427A84">
      <w:pPr>
        <w:pStyle w:val="Textbody"/>
        <w:spacing w:after="0"/>
      </w:pPr>
      <w:r>
        <w:t xml:space="preserve">knew joy and pain, </w:t>
      </w:r>
    </w:p>
    <w:p w14:paraId="323D4B5F" w14:textId="77777777" w:rsidR="00427A84" w:rsidRDefault="00427A84" w:rsidP="00427A84">
      <w:pPr>
        <w:pStyle w:val="Textbody"/>
        <w:spacing w:after="0"/>
      </w:pPr>
      <w:r>
        <w:t xml:space="preserve">lived and died. </w:t>
      </w:r>
    </w:p>
    <w:p w14:paraId="1A22A7DC" w14:textId="77777777" w:rsidR="00427A84" w:rsidRDefault="00427A84" w:rsidP="00427A84">
      <w:pPr>
        <w:pStyle w:val="Textbody"/>
        <w:spacing w:after="0"/>
      </w:pPr>
    </w:p>
    <w:p w14:paraId="74814936" w14:textId="3F3CCA1E" w:rsidR="00427A84" w:rsidRDefault="00427A84" w:rsidP="00427A84">
      <w:pPr>
        <w:pStyle w:val="Textbody"/>
        <w:spacing w:after="0"/>
      </w:pPr>
      <w:r>
        <w:t xml:space="preserve">Your Spirit moves </w:t>
      </w:r>
    </w:p>
    <w:p w14:paraId="1EE28452" w14:textId="77777777" w:rsidR="00427A84" w:rsidRDefault="00427A84" w:rsidP="00427A84">
      <w:pPr>
        <w:pStyle w:val="Textbody"/>
        <w:spacing w:after="0"/>
      </w:pPr>
      <w:r>
        <w:t xml:space="preserve">wild and gentle, </w:t>
      </w:r>
    </w:p>
    <w:p w14:paraId="72FB003F" w14:textId="77777777" w:rsidR="00427A84" w:rsidRDefault="00427A84" w:rsidP="00427A84">
      <w:pPr>
        <w:pStyle w:val="Textbody"/>
        <w:spacing w:after="0"/>
      </w:pPr>
      <w:r>
        <w:t xml:space="preserve">solid and fluid, </w:t>
      </w:r>
    </w:p>
    <w:p w14:paraId="22457583" w14:textId="77777777" w:rsidR="00427A84" w:rsidRDefault="00427A84" w:rsidP="00427A84">
      <w:pPr>
        <w:pStyle w:val="Textbody"/>
        <w:spacing w:after="0"/>
      </w:pPr>
      <w:r>
        <w:t xml:space="preserve">speaking and silent, </w:t>
      </w:r>
    </w:p>
    <w:p w14:paraId="5DB9E98C" w14:textId="77777777" w:rsidR="00427A84" w:rsidRDefault="00427A84" w:rsidP="00427A84">
      <w:pPr>
        <w:pStyle w:val="Textbody"/>
        <w:spacing w:after="0"/>
      </w:pPr>
      <w:r>
        <w:t xml:space="preserve">challenging and affirming, </w:t>
      </w:r>
    </w:p>
    <w:p w14:paraId="40417A39" w14:textId="77777777" w:rsidR="00427A84" w:rsidRDefault="00427A84" w:rsidP="00427A84">
      <w:pPr>
        <w:pStyle w:val="Textbody"/>
        <w:spacing w:after="0"/>
      </w:pPr>
      <w:r>
        <w:t xml:space="preserve">breaking and mending. </w:t>
      </w:r>
    </w:p>
    <w:p w14:paraId="2AFAB8CC" w14:textId="77777777" w:rsidR="00427A84" w:rsidRDefault="00427A84" w:rsidP="00427A84">
      <w:pPr>
        <w:pStyle w:val="Textbody"/>
        <w:spacing w:after="0"/>
      </w:pPr>
      <w:r>
        <w:t xml:space="preserve">Lord, we are inflexible: </w:t>
      </w:r>
    </w:p>
    <w:p w14:paraId="6F9026A6" w14:textId="77777777" w:rsidR="00427A84" w:rsidRDefault="00427A84" w:rsidP="00427A84">
      <w:pPr>
        <w:pStyle w:val="Textbody"/>
        <w:spacing w:after="0"/>
      </w:pPr>
      <w:r>
        <w:t xml:space="preserve">we cling to tradition, </w:t>
      </w:r>
    </w:p>
    <w:p w14:paraId="0827A585" w14:textId="77777777" w:rsidR="00427A84" w:rsidRDefault="00427A84" w:rsidP="00427A84">
      <w:pPr>
        <w:pStyle w:val="Textbody"/>
        <w:spacing w:after="0"/>
      </w:pPr>
      <w:r>
        <w:t xml:space="preserve">we resist change, </w:t>
      </w:r>
    </w:p>
    <w:p w14:paraId="7405927D" w14:textId="77777777" w:rsidR="00427A84" w:rsidRDefault="00427A84" w:rsidP="00427A84">
      <w:pPr>
        <w:pStyle w:val="Textbody"/>
        <w:spacing w:after="0"/>
      </w:pPr>
      <w:r>
        <w:t xml:space="preserve">we yearn for past securities, </w:t>
      </w:r>
    </w:p>
    <w:p w14:paraId="14D1C7F0" w14:textId="77777777" w:rsidR="00427A84" w:rsidRDefault="00427A84" w:rsidP="00427A84">
      <w:pPr>
        <w:pStyle w:val="Textbody"/>
        <w:spacing w:after="0"/>
      </w:pPr>
      <w:r>
        <w:t xml:space="preserve">we reject risk, </w:t>
      </w:r>
    </w:p>
    <w:p w14:paraId="4EF005D9" w14:textId="77777777" w:rsidR="00427A84" w:rsidRDefault="00427A84" w:rsidP="00427A84">
      <w:pPr>
        <w:pStyle w:val="Textbody"/>
        <w:spacing w:after="0"/>
      </w:pPr>
      <w:r>
        <w:t xml:space="preserve">we are rooted in routine. </w:t>
      </w:r>
    </w:p>
    <w:p w14:paraId="75A977D1" w14:textId="77777777" w:rsidR="00427A84" w:rsidRDefault="00427A84" w:rsidP="00427A84">
      <w:pPr>
        <w:pStyle w:val="Textbody"/>
        <w:spacing w:after="0"/>
      </w:pPr>
    </w:p>
    <w:p w14:paraId="691D307E" w14:textId="3E8E56EC" w:rsidR="00427A84" w:rsidRDefault="00427A84" w:rsidP="00427A84">
      <w:pPr>
        <w:pStyle w:val="Textbody"/>
        <w:spacing w:after="0"/>
      </w:pPr>
      <w:r>
        <w:t xml:space="preserve">Forgive us, Lord, </w:t>
      </w:r>
    </w:p>
    <w:p w14:paraId="1FDA49BC" w14:textId="77777777" w:rsidR="00427A84" w:rsidRDefault="00427A84" w:rsidP="00427A84">
      <w:pPr>
        <w:pStyle w:val="Textbody"/>
        <w:spacing w:after="0"/>
      </w:pPr>
      <w:r>
        <w:t xml:space="preserve">and help us to let </w:t>
      </w:r>
      <w:proofErr w:type="gramStart"/>
      <w:r>
        <w:t>go</w:t>
      </w:r>
      <w:proofErr w:type="gramEnd"/>
      <w:r>
        <w:t xml:space="preserve"> </w:t>
      </w:r>
    </w:p>
    <w:p w14:paraId="144B83B9" w14:textId="77777777" w:rsidR="00427A84" w:rsidRDefault="00427A84" w:rsidP="00427A84">
      <w:pPr>
        <w:pStyle w:val="Textbody"/>
        <w:spacing w:after="0"/>
      </w:pPr>
      <w:r>
        <w:t xml:space="preserve">of that which makes us </w:t>
      </w:r>
    </w:p>
    <w:p w14:paraId="3008FC31" w14:textId="77777777" w:rsidR="00427A84" w:rsidRDefault="00427A84" w:rsidP="00427A84">
      <w:pPr>
        <w:pStyle w:val="Textbody"/>
        <w:spacing w:after="0"/>
      </w:pPr>
      <w:r>
        <w:lastRenderedPageBreak/>
        <w:t xml:space="preserve">hesitant, </w:t>
      </w:r>
    </w:p>
    <w:p w14:paraId="63BFAF2D" w14:textId="77777777" w:rsidR="00427A84" w:rsidRDefault="00427A84" w:rsidP="00427A84">
      <w:pPr>
        <w:pStyle w:val="Textbody"/>
        <w:spacing w:after="0"/>
      </w:pPr>
      <w:r>
        <w:t xml:space="preserve">fearful, </w:t>
      </w:r>
    </w:p>
    <w:p w14:paraId="4BB04736" w14:textId="77777777" w:rsidR="00427A84" w:rsidRDefault="00427A84" w:rsidP="00427A84">
      <w:pPr>
        <w:pStyle w:val="Textbody"/>
        <w:spacing w:after="0"/>
      </w:pPr>
      <w:r>
        <w:t xml:space="preserve">reluctant. </w:t>
      </w:r>
    </w:p>
    <w:p w14:paraId="44A8B1BE" w14:textId="77777777" w:rsidR="00427A84" w:rsidRDefault="00427A84" w:rsidP="00427A84">
      <w:pPr>
        <w:pStyle w:val="Textbody"/>
        <w:spacing w:after="0"/>
      </w:pPr>
      <w:r>
        <w:t xml:space="preserve">May our praise today sing a new song. </w:t>
      </w:r>
    </w:p>
    <w:p w14:paraId="16B798AC" w14:textId="77777777" w:rsidR="00427A84" w:rsidRDefault="00427A84" w:rsidP="00427A84">
      <w:pPr>
        <w:pStyle w:val="Textbody"/>
        <w:spacing w:after="0"/>
      </w:pPr>
      <w:r>
        <w:t xml:space="preserve">May our fellowship find </w:t>
      </w:r>
      <w:proofErr w:type="gramStart"/>
      <w:r>
        <w:t>harmony</w:t>
      </w:r>
      <w:proofErr w:type="gramEnd"/>
      <w:r>
        <w:t xml:space="preserve"> </w:t>
      </w:r>
    </w:p>
    <w:p w14:paraId="1C68BF60" w14:textId="77777777" w:rsidR="00427A84" w:rsidRDefault="00427A84" w:rsidP="00427A84">
      <w:pPr>
        <w:pStyle w:val="Textbody"/>
        <w:spacing w:after="0"/>
      </w:pPr>
      <w:r>
        <w:t xml:space="preserve">in your presence. </w:t>
      </w:r>
    </w:p>
    <w:p w14:paraId="798284E3" w14:textId="77777777" w:rsidR="00427A84" w:rsidRDefault="00427A84" w:rsidP="00427A84">
      <w:pPr>
        <w:pStyle w:val="Textbody"/>
        <w:spacing w:after="0"/>
      </w:pPr>
      <w:r>
        <w:t xml:space="preserve">And may we leave </w:t>
      </w:r>
      <w:proofErr w:type="gramStart"/>
      <w:r>
        <w:t>here</w:t>
      </w:r>
      <w:proofErr w:type="gramEnd"/>
      <w:r>
        <w:t xml:space="preserve"> </w:t>
      </w:r>
    </w:p>
    <w:p w14:paraId="1F30EF74" w14:textId="77777777" w:rsidR="00427A84" w:rsidRDefault="00427A84" w:rsidP="00427A84">
      <w:pPr>
        <w:pStyle w:val="Textbody"/>
        <w:spacing w:after="0"/>
      </w:pPr>
      <w:r>
        <w:t xml:space="preserve">holding on to nothing </w:t>
      </w:r>
    </w:p>
    <w:p w14:paraId="335EF9B3" w14:textId="77777777" w:rsidR="00427A84" w:rsidRDefault="00427A84" w:rsidP="00427A84">
      <w:pPr>
        <w:pStyle w:val="Textbody"/>
        <w:spacing w:after="0"/>
      </w:pPr>
      <w:r>
        <w:t xml:space="preserve">but your ever-changing, </w:t>
      </w:r>
    </w:p>
    <w:p w14:paraId="5D9E2995" w14:textId="77777777" w:rsidR="00427A84" w:rsidRDefault="00427A84" w:rsidP="00427A84">
      <w:pPr>
        <w:pStyle w:val="Textbody"/>
        <w:spacing w:after="0"/>
      </w:pPr>
      <w:r>
        <w:t xml:space="preserve">ever-faithful truth. </w:t>
      </w:r>
    </w:p>
    <w:p w14:paraId="17AE2601" w14:textId="77777777" w:rsidR="00427A84" w:rsidRDefault="00427A84" w:rsidP="00427A84">
      <w:pPr>
        <w:pStyle w:val="Textbody"/>
        <w:spacing w:after="0"/>
      </w:pPr>
      <w:r>
        <w:t>In Jesus’ name.</w:t>
      </w:r>
    </w:p>
    <w:p w14:paraId="579CCD03" w14:textId="77777777" w:rsidR="00427A84" w:rsidRDefault="00427A84" w:rsidP="00427A84">
      <w:pPr>
        <w:pStyle w:val="Textbody"/>
        <w:spacing w:after="0"/>
      </w:pPr>
      <w:r>
        <w:t>Amen</w:t>
      </w:r>
    </w:p>
    <w:p w14:paraId="14BF67FB" w14:textId="01669633" w:rsidR="00273361" w:rsidRPr="00427A84" w:rsidRDefault="00427A84" w:rsidP="00427A84">
      <w:pPr>
        <w:pStyle w:val="Textbody"/>
        <w:spacing w:after="0"/>
      </w:pPr>
      <w:r>
        <w:t>.</w:t>
      </w:r>
    </w:p>
    <w:p w14:paraId="76371AA7" w14:textId="539EC2EE" w:rsidR="00A90C89" w:rsidRDefault="003C6059" w:rsidP="009F39BE">
      <w:pPr>
        <w:pStyle w:val="Textbody"/>
        <w:rPr>
          <w:rFonts w:ascii="Times New Roman" w:hAnsi="Times New Roman" w:cs="Times New Roman"/>
          <w:b/>
          <w:bCs/>
          <w:sz w:val="40"/>
          <w:szCs w:val="40"/>
        </w:rPr>
      </w:pPr>
      <w:r w:rsidRPr="00D71696">
        <w:rPr>
          <w:rFonts w:ascii="Times New Roman" w:hAnsi="Times New Roman" w:cs="Times New Roman"/>
          <w:b/>
          <w:bCs/>
          <w:sz w:val="40"/>
          <w:szCs w:val="40"/>
        </w:rPr>
        <w:t xml:space="preserve">Hymn CH4 </w:t>
      </w:r>
      <w:bookmarkStart w:id="1" w:name="_Hlk67134150"/>
    </w:p>
    <w:p w14:paraId="7E6E1CD8" w14:textId="77777777" w:rsidR="00683678" w:rsidRPr="00683678" w:rsidRDefault="00683678" w:rsidP="00683678">
      <w:pPr>
        <w:pStyle w:val="Textbody"/>
        <w:rPr>
          <w:color w:val="000000"/>
        </w:rPr>
      </w:pPr>
      <w:r w:rsidRPr="00683678">
        <w:rPr>
          <w:color w:val="000000"/>
        </w:rPr>
        <w:t xml:space="preserve">  1</w:t>
      </w:r>
      <w:r w:rsidRPr="00683678">
        <w:rPr>
          <w:color w:val="000000"/>
        </w:rPr>
        <w:tab/>
      </w:r>
      <w:r w:rsidRPr="00683678">
        <w:rPr>
          <w:color w:val="000000"/>
        </w:rPr>
        <w:tab/>
        <w:t>The God of Abraham praise,</w:t>
      </w:r>
      <w:r w:rsidRPr="00683678">
        <w:rPr>
          <w:color w:val="000000"/>
        </w:rPr>
        <w:br/>
      </w:r>
      <w:r w:rsidRPr="00683678">
        <w:rPr>
          <w:color w:val="000000"/>
        </w:rPr>
        <w:tab/>
      </w:r>
      <w:r w:rsidRPr="00683678">
        <w:rPr>
          <w:color w:val="000000"/>
        </w:rPr>
        <w:tab/>
        <w:t>who reigns enthroned above,</w:t>
      </w:r>
      <w:r w:rsidRPr="00683678">
        <w:rPr>
          <w:color w:val="000000"/>
        </w:rPr>
        <w:br/>
      </w:r>
      <w:r w:rsidRPr="00683678">
        <w:rPr>
          <w:color w:val="000000"/>
        </w:rPr>
        <w:tab/>
      </w:r>
      <w:r w:rsidRPr="00683678">
        <w:rPr>
          <w:color w:val="000000"/>
        </w:rPr>
        <w:tab/>
        <w:t>Ancient of everlasting days,</w:t>
      </w:r>
      <w:r w:rsidRPr="00683678">
        <w:rPr>
          <w:color w:val="000000"/>
        </w:rPr>
        <w:br/>
      </w:r>
      <w:r w:rsidRPr="00683678">
        <w:rPr>
          <w:color w:val="000000"/>
        </w:rPr>
        <w:tab/>
      </w:r>
      <w:r w:rsidRPr="00683678">
        <w:rPr>
          <w:color w:val="000000"/>
        </w:rPr>
        <w:tab/>
        <w:t>and God of love.</w:t>
      </w:r>
      <w:r w:rsidRPr="00683678">
        <w:rPr>
          <w:color w:val="000000"/>
        </w:rPr>
        <w:br/>
      </w:r>
      <w:r w:rsidRPr="00683678">
        <w:rPr>
          <w:color w:val="000000"/>
        </w:rPr>
        <w:tab/>
      </w:r>
      <w:r w:rsidRPr="00683678">
        <w:rPr>
          <w:color w:val="000000"/>
        </w:rPr>
        <w:tab/>
        <w:t>Jehovah, Great I AM!</w:t>
      </w:r>
      <w:r w:rsidRPr="00683678">
        <w:rPr>
          <w:color w:val="000000"/>
        </w:rPr>
        <w:br/>
      </w:r>
      <w:r w:rsidRPr="00683678">
        <w:rPr>
          <w:color w:val="000000"/>
        </w:rPr>
        <w:tab/>
      </w:r>
      <w:r w:rsidRPr="00683678">
        <w:rPr>
          <w:color w:val="000000"/>
        </w:rPr>
        <w:tab/>
        <w:t>by earth and heaven confessed,</w:t>
      </w:r>
      <w:r w:rsidRPr="00683678">
        <w:rPr>
          <w:color w:val="000000"/>
        </w:rPr>
        <w:br/>
      </w:r>
      <w:r w:rsidRPr="00683678">
        <w:rPr>
          <w:color w:val="000000"/>
        </w:rPr>
        <w:tab/>
      </w:r>
      <w:r w:rsidRPr="00683678">
        <w:rPr>
          <w:color w:val="000000"/>
        </w:rPr>
        <w:tab/>
        <w:t>I bow, and bless the sacred name</w:t>
      </w:r>
      <w:r w:rsidRPr="00683678">
        <w:rPr>
          <w:color w:val="000000"/>
        </w:rPr>
        <w:br/>
      </w:r>
      <w:r w:rsidRPr="00683678">
        <w:rPr>
          <w:color w:val="000000"/>
        </w:rPr>
        <w:tab/>
      </w:r>
      <w:r w:rsidRPr="00683678">
        <w:rPr>
          <w:color w:val="000000"/>
        </w:rPr>
        <w:tab/>
        <w:t>for ever blest.</w:t>
      </w:r>
    </w:p>
    <w:p w14:paraId="61559443" w14:textId="77777777" w:rsidR="00683678" w:rsidRPr="00683678" w:rsidRDefault="00683678" w:rsidP="00683678">
      <w:pPr>
        <w:pStyle w:val="Textbody"/>
        <w:rPr>
          <w:color w:val="000000"/>
        </w:rPr>
      </w:pPr>
      <w:r w:rsidRPr="00683678">
        <w:rPr>
          <w:color w:val="000000"/>
        </w:rPr>
        <w:t xml:space="preserve">  2</w:t>
      </w:r>
      <w:r w:rsidRPr="00683678">
        <w:rPr>
          <w:color w:val="000000"/>
        </w:rPr>
        <w:tab/>
      </w:r>
      <w:r w:rsidRPr="00683678">
        <w:rPr>
          <w:color w:val="000000"/>
        </w:rPr>
        <w:tab/>
        <w:t>The God of Abraham praise,</w:t>
      </w:r>
      <w:r w:rsidRPr="00683678">
        <w:rPr>
          <w:color w:val="000000"/>
        </w:rPr>
        <w:br/>
      </w:r>
      <w:r w:rsidRPr="00683678">
        <w:rPr>
          <w:color w:val="000000"/>
        </w:rPr>
        <w:tab/>
      </w:r>
      <w:r w:rsidRPr="00683678">
        <w:rPr>
          <w:color w:val="000000"/>
        </w:rPr>
        <w:tab/>
        <w:t>at whose supreme command</w:t>
      </w:r>
      <w:r w:rsidRPr="00683678">
        <w:rPr>
          <w:color w:val="000000"/>
        </w:rPr>
        <w:br/>
      </w:r>
      <w:r w:rsidRPr="00683678">
        <w:rPr>
          <w:color w:val="000000"/>
        </w:rPr>
        <w:tab/>
      </w:r>
      <w:r w:rsidRPr="00683678">
        <w:rPr>
          <w:color w:val="000000"/>
        </w:rPr>
        <w:tab/>
        <w:t xml:space="preserve">from earth I </w:t>
      </w:r>
      <w:proofErr w:type="gramStart"/>
      <w:r w:rsidRPr="00683678">
        <w:rPr>
          <w:color w:val="000000"/>
        </w:rPr>
        <w:t>rise, and</w:t>
      </w:r>
      <w:proofErr w:type="gramEnd"/>
      <w:r w:rsidRPr="00683678">
        <w:rPr>
          <w:color w:val="000000"/>
        </w:rPr>
        <w:t xml:space="preserve"> seek the joys</w:t>
      </w:r>
      <w:r w:rsidRPr="00683678">
        <w:rPr>
          <w:color w:val="000000"/>
        </w:rPr>
        <w:br/>
      </w:r>
      <w:r w:rsidRPr="00683678">
        <w:rPr>
          <w:color w:val="000000"/>
        </w:rPr>
        <w:tab/>
      </w:r>
      <w:r w:rsidRPr="00683678">
        <w:rPr>
          <w:color w:val="000000"/>
        </w:rPr>
        <w:tab/>
        <w:t>at his right hand.</w:t>
      </w:r>
      <w:r w:rsidRPr="00683678">
        <w:rPr>
          <w:color w:val="000000"/>
        </w:rPr>
        <w:br/>
      </w:r>
      <w:r w:rsidRPr="00683678">
        <w:rPr>
          <w:color w:val="000000"/>
        </w:rPr>
        <w:tab/>
      </w:r>
      <w:r w:rsidRPr="00683678">
        <w:rPr>
          <w:color w:val="000000"/>
        </w:rPr>
        <w:tab/>
        <w:t>I all on earth forsake,</w:t>
      </w:r>
      <w:r w:rsidRPr="00683678">
        <w:rPr>
          <w:color w:val="000000"/>
        </w:rPr>
        <w:br/>
      </w:r>
      <w:r w:rsidRPr="00683678">
        <w:rPr>
          <w:color w:val="000000"/>
        </w:rPr>
        <w:tab/>
      </w:r>
      <w:r w:rsidRPr="00683678">
        <w:rPr>
          <w:color w:val="000000"/>
        </w:rPr>
        <w:tab/>
        <w:t>its wisdom, fame and power,</w:t>
      </w:r>
      <w:r w:rsidRPr="00683678">
        <w:rPr>
          <w:color w:val="000000"/>
        </w:rPr>
        <w:br/>
      </w:r>
      <w:r w:rsidRPr="00683678">
        <w:rPr>
          <w:color w:val="000000"/>
        </w:rPr>
        <w:tab/>
      </w:r>
      <w:r w:rsidRPr="00683678">
        <w:rPr>
          <w:color w:val="000000"/>
        </w:rPr>
        <w:tab/>
        <w:t>and him my only portion make,</w:t>
      </w:r>
      <w:r w:rsidRPr="00683678">
        <w:rPr>
          <w:color w:val="000000"/>
        </w:rPr>
        <w:br/>
      </w:r>
      <w:r w:rsidRPr="00683678">
        <w:rPr>
          <w:color w:val="000000"/>
        </w:rPr>
        <w:tab/>
      </w:r>
      <w:r w:rsidRPr="00683678">
        <w:rPr>
          <w:color w:val="000000"/>
        </w:rPr>
        <w:tab/>
        <w:t>my shield and tower.</w:t>
      </w:r>
    </w:p>
    <w:p w14:paraId="2B25A9AE" w14:textId="77777777" w:rsidR="00683678" w:rsidRPr="00683678" w:rsidRDefault="00683678" w:rsidP="00683678">
      <w:pPr>
        <w:pStyle w:val="Textbody"/>
        <w:rPr>
          <w:color w:val="000000"/>
        </w:rPr>
      </w:pPr>
      <w:r w:rsidRPr="00683678">
        <w:rPr>
          <w:color w:val="000000"/>
        </w:rPr>
        <w:t xml:space="preserve">  3</w:t>
      </w:r>
      <w:r w:rsidRPr="00683678">
        <w:rPr>
          <w:color w:val="000000"/>
        </w:rPr>
        <w:tab/>
      </w:r>
      <w:r w:rsidRPr="00683678">
        <w:rPr>
          <w:color w:val="000000"/>
        </w:rPr>
        <w:tab/>
        <w:t>He by himself has sworn,</w:t>
      </w:r>
      <w:r w:rsidRPr="00683678">
        <w:rPr>
          <w:color w:val="000000"/>
        </w:rPr>
        <w:br/>
      </w:r>
      <w:r w:rsidRPr="00683678">
        <w:rPr>
          <w:color w:val="000000"/>
        </w:rPr>
        <w:tab/>
      </w:r>
      <w:r w:rsidRPr="00683678">
        <w:rPr>
          <w:color w:val="000000"/>
        </w:rPr>
        <w:tab/>
        <w:t>I on his oath depend:</w:t>
      </w:r>
      <w:r w:rsidRPr="00683678">
        <w:rPr>
          <w:color w:val="000000"/>
        </w:rPr>
        <w:br/>
      </w:r>
      <w:r w:rsidRPr="00683678">
        <w:rPr>
          <w:color w:val="000000"/>
        </w:rPr>
        <w:tab/>
      </w:r>
      <w:r w:rsidRPr="00683678">
        <w:rPr>
          <w:color w:val="000000"/>
        </w:rPr>
        <w:tab/>
        <w:t>I shall, on eagle’s wings upborne,</w:t>
      </w:r>
      <w:r w:rsidRPr="00683678">
        <w:rPr>
          <w:color w:val="000000"/>
        </w:rPr>
        <w:br/>
      </w:r>
      <w:r w:rsidRPr="00683678">
        <w:rPr>
          <w:color w:val="000000"/>
        </w:rPr>
        <w:tab/>
      </w:r>
      <w:r w:rsidRPr="00683678">
        <w:rPr>
          <w:color w:val="000000"/>
        </w:rPr>
        <w:tab/>
        <w:t>to heaven ascend;</w:t>
      </w:r>
      <w:r w:rsidRPr="00683678">
        <w:rPr>
          <w:color w:val="000000"/>
        </w:rPr>
        <w:br/>
      </w:r>
      <w:r w:rsidRPr="00683678">
        <w:rPr>
          <w:color w:val="000000"/>
        </w:rPr>
        <w:tab/>
      </w:r>
      <w:r w:rsidRPr="00683678">
        <w:rPr>
          <w:color w:val="000000"/>
        </w:rPr>
        <w:tab/>
        <w:t>I shall behold his face,</w:t>
      </w:r>
      <w:r w:rsidRPr="00683678">
        <w:rPr>
          <w:color w:val="000000"/>
        </w:rPr>
        <w:br/>
      </w:r>
      <w:r w:rsidRPr="00683678">
        <w:rPr>
          <w:color w:val="000000"/>
        </w:rPr>
        <w:tab/>
      </w:r>
      <w:r w:rsidRPr="00683678">
        <w:rPr>
          <w:color w:val="000000"/>
        </w:rPr>
        <w:tab/>
        <w:t>I shall his power adore</w:t>
      </w:r>
      <w:r w:rsidRPr="00683678">
        <w:rPr>
          <w:color w:val="000000"/>
        </w:rPr>
        <w:br/>
      </w:r>
      <w:r w:rsidRPr="00683678">
        <w:rPr>
          <w:color w:val="000000"/>
        </w:rPr>
        <w:tab/>
      </w:r>
      <w:r w:rsidRPr="00683678">
        <w:rPr>
          <w:color w:val="000000"/>
        </w:rPr>
        <w:tab/>
        <w:t>and sing the wonders of his grace</w:t>
      </w:r>
      <w:r w:rsidRPr="00683678">
        <w:rPr>
          <w:color w:val="000000"/>
        </w:rPr>
        <w:br/>
      </w:r>
      <w:r w:rsidRPr="00683678">
        <w:rPr>
          <w:color w:val="000000"/>
        </w:rPr>
        <w:tab/>
      </w:r>
      <w:r w:rsidRPr="00683678">
        <w:rPr>
          <w:color w:val="000000"/>
        </w:rPr>
        <w:tab/>
        <w:t>for evermore.</w:t>
      </w:r>
    </w:p>
    <w:p w14:paraId="5EEB3BCB" w14:textId="77777777" w:rsidR="00683678" w:rsidRPr="00683678" w:rsidRDefault="00683678" w:rsidP="00683678">
      <w:pPr>
        <w:pStyle w:val="Textbody"/>
        <w:rPr>
          <w:color w:val="000000"/>
        </w:rPr>
      </w:pPr>
      <w:r w:rsidRPr="00683678">
        <w:rPr>
          <w:color w:val="000000"/>
        </w:rPr>
        <w:t xml:space="preserve">  4</w:t>
      </w:r>
      <w:r w:rsidRPr="00683678">
        <w:rPr>
          <w:color w:val="000000"/>
        </w:rPr>
        <w:tab/>
      </w:r>
      <w:r w:rsidRPr="00683678">
        <w:rPr>
          <w:color w:val="000000"/>
        </w:rPr>
        <w:tab/>
        <w:t>There dwells the Lord our King,</w:t>
      </w:r>
      <w:r w:rsidRPr="00683678">
        <w:rPr>
          <w:color w:val="000000"/>
        </w:rPr>
        <w:br/>
      </w:r>
      <w:r w:rsidRPr="00683678">
        <w:rPr>
          <w:color w:val="000000"/>
        </w:rPr>
        <w:tab/>
      </w:r>
      <w:r w:rsidRPr="00683678">
        <w:rPr>
          <w:color w:val="000000"/>
        </w:rPr>
        <w:tab/>
        <w:t>the Lord our Righteousness,</w:t>
      </w:r>
      <w:r w:rsidRPr="00683678">
        <w:rPr>
          <w:color w:val="000000"/>
        </w:rPr>
        <w:br/>
      </w:r>
      <w:r w:rsidRPr="00683678">
        <w:rPr>
          <w:color w:val="000000"/>
        </w:rPr>
        <w:tab/>
      </w:r>
      <w:r w:rsidRPr="00683678">
        <w:rPr>
          <w:color w:val="000000"/>
        </w:rPr>
        <w:tab/>
        <w:t>triumphant o’er the world and sin,</w:t>
      </w:r>
      <w:r w:rsidRPr="00683678">
        <w:rPr>
          <w:color w:val="000000"/>
        </w:rPr>
        <w:br/>
      </w:r>
      <w:r w:rsidRPr="00683678">
        <w:rPr>
          <w:color w:val="000000"/>
        </w:rPr>
        <w:tab/>
      </w:r>
      <w:r w:rsidRPr="00683678">
        <w:rPr>
          <w:color w:val="000000"/>
        </w:rPr>
        <w:tab/>
        <w:t>the Prince of Peace;</w:t>
      </w:r>
      <w:r w:rsidRPr="00683678">
        <w:rPr>
          <w:color w:val="000000"/>
        </w:rPr>
        <w:br/>
      </w:r>
      <w:r w:rsidRPr="00683678">
        <w:rPr>
          <w:color w:val="000000"/>
        </w:rPr>
        <w:tab/>
      </w:r>
      <w:r w:rsidRPr="00683678">
        <w:rPr>
          <w:color w:val="000000"/>
        </w:rPr>
        <w:tab/>
        <w:t>on Zion’s sacred height</w:t>
      </w:r>
      <w:r w:rsidRPr="00683678">
        <w:rPr>
          <w:color w:val="000000"/>
        </w:rPr>
        <w:br/>
      </w:r>
      <w:r w:rsidRPr="00683678">
        <w:rPr>
          <w:color w:val="000000"/>
        </w:rPr>
        <w:tab/>
      </w:r>
      <w:r w:rsidRPr="00683678">
        <w:rPr>
          <w:color w:val="000000"/>
        </w:rPr>
        <w:tab/>
        <w:t>his kingdom he maintains,</w:t>
      </w:r>
      <w:r w:rsidRPr="00683678">
        <w:rPr>
          <w:color w:val="000000"/>
        </w:rPr>
        <w:br/>
      </w:r>
      <w:r w:rsidRPr="00683678">
        <w:rPr>
          <w:color w:val="000000"/>
        </w:rPr>
        <w:lastRenderedPageBreak/>
        <w:tab/>
      </w:r>
      <w:r w:rsidRPr="00683678">
        <w:rPr>
          <w:color w:val="000000"/>
        </w:rPr>
        <w:tab/>
        <w:t>and glorious with his saints in light</w:t>
      </w:r>
      <w:r w:rsidRPr="00683678">
        <w:rPr>
          <w:color w:val="000000"/>
        </w:rPr>
        <w:br/>
      </w:r>
      <w:r w:rsidRPr="00683678">
        <w:rPr>
          <w:color w:val="000000"/>
        </w:rPr>
        <w:tab/>
      </w:r>
      <w:r w:rsidRPr="00683678">
        <w:rPr>
          <w:color w:val="000000"/>
        </w:rPr>
        <w:tab/>
        <w:t>for ever reigns.</w:t>
      </w:r>
    </w:p>
    <w:p w14:paraId="0161D4CF" w14:textId="77777777" w:rsidR="00683678" w:rsidRPr="00683678" w:rsidRDefault="00683678" w:rsidP="00683678">
      <w:pPr>
        <w:pStyle w:val="Textbody"/>
        <w:rPr>
          <w:color w:val="000000"/>
        </w:rPr>
      </w:pPr>
      <w:r w:rsidRPr="00683678">
        <w:rPr>
          <w:color w:val="000000"/>
        </w:rPr>
        <w:t xml:space="preserve">  5</w:t>
      </w:r>
      <w:r w:rsidRPr="00683678">
        <w:rPr>
          <w:color w:val="000000"/>
        </w:rPr>
        <w:tab/>
      </w:r>
      <w:r w:rsidRPr="00683678">
        <w:rPr>
          <w:color w:val="000000"/>
        </w:rPr>
        <w:tab/>
        <w:t>The whole triumphant host</w:t>
      </w:r>
      <w:r w:rsidRPr="00683678">
        <w:rPr>
          <w:color w:val="000000"/>
        </w:rPr>
        <w:br/>
      </w:r>
      <w:r w:rsidRPr="00683678">
        <w:rPr>
          <w:color w:val="000000"/>
        </w:rPr>
        <w:tab/>
      </w:r>
      <w:r w:rsidRPr="00683678">
        <w:rPr>
          <w:color w:val="000000"/>
        </w:rPr>
        <w:tab/>
        <w:t>give thanks to God on high;</w:t>
      </w:r>
      <w:r w:rsidRPr="00683678">
        <w:rPr>
          <w:color w:val="000000"/>
        </w:rPr>
        <w:br/>
      </w:r>
      <w:r w:rsidRPr="00683678">
        <w:rPr>
          <w:color w:val="000000"/>
        </w:rPr>
        <w:tab/>
      </w:r>
      <w:r w:rsidRPr="00683678">
        <w:rPr>
          <w:color w:val="000000"/>
        </w:rPr>
        <w:tab/>
        <w:t>‘Hail, Father, Son, and Holy Ghost!’</w:t>
      </w:r>
      <w:r w:rsidRPr="00683678">
        <w:rPr>
          <w:color w:val="000000"/>
        </w:rPr>
        <w:br/>
      </w:r>
      <w:r w:rsidRPr="00683678">
        <w:rPr>
          <w:color w:val="000000"/>
        </w:rPr>
        <w:tab/>
      </w:r>
      <w:r w:rsidRPr="00683678">
        <w:rPr>
          <w:color w:val="000000"/>
        </w:rPr>
        <w:tab/>
        <w:t>they ever cry.</w:t>
      </w:r>
      <w:r w:rsidRPr="00683678">
        <w:rPr>
          <w:color w:val="000000"/>
        </w:rPr>
        <w:br/>
      </w:r>
      <w:r w:rsidRPr="00683678">
        <w:rPr>
          <w:color w:val="000000"/>
        </w:rPr>
        <w:tab/>
      </w:r>
      <w:r w:rsidRPr="00683678">
        <w:rPr>
          <w:color w:val="000000"/>
        </w:rPr>
        <w:tab/>
        <w:t>Hail, Abraham’s God, and mine! —</w:t>
      </w:r>
      <w:r w:rsidRPr="00683678">
        <w:rPr>
          <w:color w:val="000000"/>
        </w:rPr>
        <w:br/>
      </w:r>
      <w:r w:rsidRPr="00683678">
        <w:rPr>
          <w:color w:val="000000"/>
        </w:rPr>
        <w:tab/>
      </w:r>
      <w:r w:rsidRPr="00683678">
        <w:rPr>
          <w:color w:val="000000"/>
        </w:rPr>
        <w:tab/>
        <w:t>I join the heavenly praise —</w:t>
      </w:r>
      <w:r w:rsidRPr="00683678">
        <w:rPr>
          <w:color w:val="000000"/>
        </w:rPr>
        <w:br/>
      </w:r>
      <w:r w:rsidRPr="00683678">
        <w:rPr>
          <w:color w:val="000000"/>
        </w:rPr>
        <w:tab/>
      </w:r>
      <w:r w:rsidRPr="00683678">
        <w:rPr>
          <w:color w:val="000000"/>
        </w:rPr>
        <w:tab/>
        <w:t xml:space="preserve">all </w:t>
      </w:r>
      <w:proofErr w:type="gramStart"/>
      <w:r w:rsidRPr="00683678">
        <w:rPr>
          <w:color w:val="000000"/>
        </w:rPr>
        <w:t>might</w:t>
      </w:r>
      <w:proofErr w:type="gramEnd"/>
      <w:r w:rsidRPr="00683678">
        <w:rPr>
          <w:color w:val="000000"/>
        </w:rPr>
        <w:t xml:space="preserve"> and majesty are thine,</w:t>
      </w:r>
      <w:r w:rsidRPr="00683678">
        <w:rPr>
          <w:color w:val="000000"/>
        </w:rPr>
        <w:br/>
      </w:r>
      <w:r w:rsidRPr="00683678">
        <w:rPr>
          <w:color w:val="000000"/>
        </w:rPr>
        <w:tab/>
      </w:r>
      <w:r w:rsidRPr="00683678">
        <w:rPr>
          <w:color w:val="000000"/>
        </w:rPr>
        <w:tab/>
        <w:t>through endless days.</w:t>
      </w:r>
    </w:p>
    <w:p w14:paraId="212DB88E" w14:textId="77777777" w:rsidR="00683678" w:rsidRPr="00683678" w:rsidRDefault="00683678" w:rsidP="00683678">
      <w:pPr>
        <w:pStyle w:val="Textbody"/>
        <w:jc w:val="right"/>
        <w:rPr>
          <w:color w:val="000000"/>
        </w:rPr>
      </w:pPr>
      <w:r w:rsidRPr="00683678">
        <w:rPr>
          <w:color w:val="000000"/>
        </w:rPr>
        <w:t xml:space="preserve">Thomas </w:t>
      </w:r>
      <w:proofErr w:type="spellStart"/>
      <w:r w:rsidRPr="00683678">
        <w:rPr>
          <w:color w:val="000000"/>
        </w:rPr>
        <w:t>Olivers</w:t>
      </w:r>
      <w:proofErr w:type="spellEnd"/>
      <w:r w:rsidRPr="00683678">
        <w:rPr>
          <w:color w:val="000000"/>
        </w:rPr>
        <w:t xml:space="preserve"> (1725–1799) </w:t>
      </w:r>
      <w:r w:rsidRPr="00683678">
        <w:rPr>
          <w:i/>
          <w:iCs/>
          <w:color w:val="000000"/>
        </w:rPr>
        <w:t>(alt.)</w:t>
      </w:r>
      <w:r w:rsidRPr="00683678">
        <w:rPr>
          <w:color w:val="000000"/>
        </w:rPr>
        <w:br/>
        <w:t xml:space="preserve">based on the Jewish </w:t>
      </w:r>
      <w:proofErr w:type="spellStart"/>
      <w:proofErr w:type="gramStart"/>
      <w:r w:rsidRPr="00683678">
        <w:rPr>
          <w:i/>
          <w:iCs/>
          <w:color w:val="000000"/>
        </w:rPr>
        <w:t>Yigdal</w:t>
      </w:r>
      <w:proofErr w:type="spellEnd"/>
      <w:proofErr w:type="gramEnd"/>
    </w:p>
    <w:p w14:paraId="720DF1A2" w14:textId="77777777" w:rsidR="00683678" w:rsidRPr="00683678" w:rsidRDefault="00683678" w:rsidP="00683678">
      <w:pPr>
        <w:pStyle w:val="Textbody"/>
        <w:jc w:val="right"/>
        <w:rPr>
          <w:color w:val="000000"/>
        </w:rPr>
      </w:pPr>
      <w:r w:rsidRPr="00683678">
        <w:rPr>
          <w:color w:val="000000"/>
        </w:rPr>
        <w:t xml:space="preserve">Reproduced from </w:t>
      </w:r>
      <w:r w:rsidRPr="00683678">
        <w:rPr>
          <w:i/>
          <w:iCs/>
          <w:color w:val="000000"/>
        </w:rPr>
        <w:t xml:space="preserve">CH4 </w:t>
      </w:r>
      <w:r w:rsidRPr="00683678">
        <w:rPr>
          <w:color w:val="000000"/>
        </w:rPr>
        <w:t xml:space="preserve">CD-ROM edition, number </w:t>
      </w:r>
      <w:proofErr w:type="gramStart"/>
      <w:r w:rsidRPr="00683678">
        <w:rPr>
          <w:color w:val="000000"/>
        </w:rPr>
        <w:t>162 .</w:t>
      </w:r>
      <w:proofErr w:type="gramEnd"/>
    </w:p>
    <w:p w14:paraId="0CA901C0" w14:textId="77777777" w:rsidR="00683678" w:rsidRPr="00683678" w:rsidRDefault="00683678" w:rsidP="009F39BE">
      <w:pPr>
        <w:pStyle w:val="Textbody"/>
        <w:rPr>
          <w:color w:val="000000"/>
        </w:rPr>
      </w:pPr>
    </w:p>
    <w:p w14:paraId="1235B62F" w14:textId="77777777" w:rsidR="003316EB" w:rsidRPr="00273361" w:rsidRDefault="003316EB" w:rsidP="003316EB">
      <w:pPr>
        <w:pStyle w:val="Textbody"/>
        <w:rPr>
          <w:sz w:val="30"/>
          <w:szCs w:val="30"/>
        </w:rPr>
      </w:pPr>
    </w:p>
    <w:p w14:paraId="58CAD31A" w14:textId="2F167FAC" w:rsidR="00DD40E6" w:rsidRPr="00D71696" w:rsidRDefault="003C6059" w:rsidP="003316EB">
      <w:pPr>
        <w:pStyle w:val="Heading2"/>
        <w:rPr>
          <w:rStyle w:val="chapternum"/>
          <w:rFonts w:ascii="Times New Roman" w:eastAsia="Times New Roman" w:hAnsi="Times New Roman" w:cs="Times New Roman"/>
          <w:color w:val="000000"/>
          <w:kern w:val="0"/>
          <w:sz w:val="40"/>
          <w:szCs w:val="40"/>
          <w:lang w:eastAsia="en-GB" w:bidi="ar-SA"/>
        </w:rPr>
      </w:pPr>
      <w:bookmarkStart w:id="2" w:name="_Hlk69558251"/>
      <w:r w:rsidRPr="00D71696">
        <w:rPr>
          <w:rFonts w:ascii="Times New Roman" w:hAnsi="Times New Roman" w:cs="Times New Roman"/>
          <w:sz w:val="40"/>
          <w:szCs w:val="40"/>
        </w:rPr>
        <w:t>R</w:t>
      </w:r>
      <w:r w:rsidR="00762155" w:rsidRPr="00D71696">
        <w:rPr>
          <w:rFonts w:ascii="Times New Roman" w:hAnsi="Times New Roman" w:cs="Times New Roman"/>
          <w:sz w:val="40"/>
          <w:szCs w:val="40"/>
        </w:rPr>
        <w:t>eading</w:t>
      </w:r>
      <w:r w:rsidR="00512286" w:rsidRPr="00D71696">
        <w:rPr>
          <w:rFonts w:ascii="Times New Roman" w:hAnsi="Times New Roman" w:cs="Times New Roman"/>
          <w:sz w:val="40"/>
          <w:szCs w:val="40"/>
        </w:rPr>
        <w:t xml:space="preserve"> </w:t>
      </w:r>
      <w:r w:rsidR="00762155" w:rsidRPr="00D71696">
        <w:rPr>
          <w:rFonts w:ascii="Times New Roman" w:hAnsi="Times New Roman" w:cs="Times New Roman"/>
          <w:sz w:val="40"/>
          <w:szCs w:val="40"/>
        </w:rPr>
        <w:t xml:space="preserve">– </w:t>
      </w:r>
      <w:bookmarkStart w:id="3" w:name="_Hlk65238246"/>
      <w:bookmarkStart w:id="4" w:name="_Hlk62909897"/>
      <w:r w:rsidR="00553F8B" w:rsidRPr="00D71696">
        <w:rPr>
          <w:rStyle w:val="chapternum"/>
          <w:rFonts w:ascii="Times New Roman" w:eastAsia="Times New Roman" w:hAnsi="Times New Roman" w:cs="Times New Roman"/>
          <w:color w:val="000000"/>
          <w:kern w:val="0"/>
          <w:sz w:val="40"/>
          <w:szCs w:val="40"/>
          <w:lang w:eastAsia="en-GB" w:bidi="ar-SA"/>
        </w:rPr>
        <w:t xml:space="preserve">Acts </w:t>
      </w:r>
      <w:bookmarkStart w:id="5" w:name="_Hlk69547920"/>
      <w:r w:rsidR="009F39BE">
        <w:rPr>
          <w:rStyle w:val="chapternum"/>
          <w:rFonts w:ascii="Times New Roman" w:eastAsia="Times New Roman" w:hAnsi="Times New Roman" w:cs="Times New Roman"/>
          <w:color w:val="000000"/>
          <w:kern w:val="0"/>
          <w:sz w:val="40"/>
          <w:szCs w:val="40"/>
          <w:lang w:eastAsia="en-GB" w:bidi="ar-SA"/>
        </w:rPr>
        <w:t>15:1-18</w:t>
      </w:r>
    </w:p>
    <w:p w14:paraId="284EBD2C" w14:textId="6FBC14D4" w:rsidR="005E573E" w:rsidRPr="00D71696" w:rsidRDefault="005E573E" w:rsidP="005E573E">
      <w:pPr>
        <w:pStyle w:val="Textbody"/>
        <w:rPr>
          <w:sz w:val="30"/>
          <w:szCs w:val="30"/>
          <w:lang w:eastAsia="en-GB" w:bidi="ar-SA"/>
        </w:rPr>
      </w:pPr>
    </w:p>
    <w:bookmarkEnd w:id="1"/>
    <w:bookmarkEnd w:id="2"/>
    <w:bookmarkEnd w:id="3"/>
    <w:bookmarkEnd w:id="4"/>
    <w:bookmarkEnd w:id="5"/>
    <w:p w14:paraId="4D4911EC" w14:textId="77777777" w:rsidR="009C5BAE" w:rsidRPr="009C5BAE" w:rsidRDefault="009C5BAE" w:rsidP="009C5BAE">
      <w:pPr>
        <w:pStyle w:val="Textbody"/>
        <w:rPr>
          <w:sz w:val="30"/>
          <w:szCs w:val="30"/>
          <w:lang w:eastAsia="en-GB" w:bidi="ar-SA"/>
        </w:rPr>
      </w:pPr>
      <w:r w:rsidRPr="009C5BAE">
        <w:rPr>
          <w:b/>
          <w:bCs/>
          <w:sz w:val="30"/>
          <w:szCs w:val="30"/>
          <w:lang w:eastAsia="en-GB" w:bidi="ar-SA"/>
        </w:rPr>
        <w:t>15 </w:t>
      </w:r>
      <w:r w:rsidRPr="009C5BAE">
        <w:rPr>
          <w:sz w:val="30"/>
          <w:szCs w:val="30"/>
          <w:lang w:eastAsia="en-GB" w:bidi="ar-SA"/>
        </w:rPr>
        <w:t>Then certain individuals came down from Judea and were teaching the brothers, ‘Unless you are circumcised according to the custom of Moses, you cannot be saved.’ </w:t>
      </w:r>
      <w:r w:rsidRPr="009C5BAE">
        <w:rPr>
          <w:b/>
          <w:bCs/>
          <w:sz w:val="30"/>
          <w:szCs w:val="30"/>
          <w:vertAlign w:val="superscript"/>
          <w:lang w:eastAsia="en-GB" w:bidi="ar-SA"/>
        </w:rPr>
        <w:t>2 </w:t>
      </w:r>
      <w:r w:rsidRPr="009C5BAE">
        <w:rPr>
          <w:sz w:val="30"/>
          <w:szCs w:val="30"/>
          <w:lang w:eastAsia="en-GB" w:bidi="ar-SA"/>
        </w:rPr>
        <w:t xml:space="preserve">And after Paul and Barnabas had no small dissension and debate with them, </w:t>
      </w:r>
      <w:proofErr w:type="gramStart"/>
      <w:r w:rsidRPr="009C5BAE">
        <w:rPr>
          <w:sz w:val="30"/>
          <w:szCs w:val="30"/>
          <w:lang w:eastAsia="en-GB" w:bidi="ar-SA"/>
        </w:rPr>
        <w:t>Paul</w:t>
      </w:r>
      <w:proofErr w:type="gramEnd"/>
      <w:r w:rsidRPr="009C5BAE">
        <w:rPr>
          <w:sz w:val="30"/>
          <w:szCs w:val="30"/>
          <w:lang w:eastAsia="en-GB" w:bidi="ar-SA"/>
        </w:rPr>
        <w:t xml:space="preserve"> and Barnabas and some of the others were appointed to go up to Jerusalem to discuss this question with the apostles and the elders. </w:t>
      </w:r>
      <w:r w:rsidRPr="009C5BAE">
        <w:rPr>
          <w:b/>
          <w:bCs/>
          <w:sz w:val="30"/>
          <w:szCs w:val="30"/>
          <w:vertAlign w:val="superscript"/>
          <w:lang w:eastAsia="en-GB" w:bidi="ar-SA"/>
        </w:rPr>
        <w:t>3 </w:t>
      </w:r>
      <w:r w:rsidRPr="009C5BAE">
        <w:rPr>
          <w:sz w:val="30"/>
          <w:szCs w:val="30"/>
          <w:lang w:eastAsia="en-GB" w:bidi="ar-SA"/>
        </w:rPr>
        <w:t>So they were sent on their way by the church, and as they passed through both Phoenicia and Samaria, they reported the conversion of the Gentiles, and brought great joy to all the believers. </w:t>
      </w:r>
      <w:r w:rsidRPr="009C5BAE">
        <w:rPr>
          <w:b/>
          <w:bCs/>
          <w:sz w:val="30"/>
          <w:szCs w:val="30"/>
          <w:vertAlign w:val="superscript"/>
          <w:lang w:eastAsia="en-GB" w:bidi="ar-SA"/>
        </w:rPr>
        <w:t>4 </w:t>
      </w:r>
      <w:r w:rsidRPr="009C5BAE">
        <w:rPr>
          <w:sz w:val="30"/>
          <w:szCs w:val="30"/>
          <w:lang w:eastAsia="en-GB" w:bidi="ar-SA"/>
        </w:rPr>
        <w:t>When they came to Jerusalem, they were welcomed by the church and the apostles and the elders, and they reported all that God had done with them. </w:t>
      </w:r>
      <w:r w:rsidRPr="009C5BAE">
        <w:rPr>
          <w:b/>
          <w:bCs/>
          <w:sz w:val="30"/>
          <w:szCs w:val="30"/>
          <w:vertAlign w:val="superscript"/>
          <w:lang w:eastAsia="en-GB" w:bidi="ar-SA"/>
        </w:rPr>
        <w:t>5 </w:t>
      </w:r>
      <w:r w:rsidRPr="009C5BAE">
        <w:rPr>
          <w:sz w:val="30"/>
          <w:szCs w:val="30"/>
          <w:lang w:eastAsia="en-GB" w:bidi="ar-SA"/>
        </w:rPr>
        <w:t>But some believers who belonged to the sect of the Pharisees stood up and said, ‘It is necessary for them to be circumcised and ordered to keep the law of Moses.’</w:t>
      </w:r>
    </w:p>
    <w:p w14:paraId="07417B95" w14:textId="77777777" w:rsidR="009C5BAE" w:rsidRPr="009C5BAE" w:rsidRDefault="009C5BAE" w:rsidP="009C5BAE">
      <w:pPr>
        <w:pStyle w:val="Textbody"/>
        <w:rPr>
          <w:sz w:val="30"/>
          <w:szCs w:val="30"/>
          <w:lang w:eastAsia="en-GB" w:bidi="ar-SA"/>
        </w:rPr>
      </w:pPr>
      <w:r w:rsidRPr="009C5BAE">
        <w:rPr>
          <w:b/>
          <w:bCs/>
          <w:sz w:val="30"/>
          <w:szCs w:val="30"/>
          <w:lang w:eastAsia="en-GB" w:bidi="ar-SA"/>
        </w:rPr>
        <w:t>6 </w:t>
      </w:r>
      <w:r w:rsidRPr="009C5BAE">
        <w:rPr>
          <w:sz w:val="30"/>
          <w:szCs w:val="30"/>
          <w:lang w:eastAsia="en-GB" w:bidi="ar-SA"/>
        </w:rPr>
        <w:t>The apostles and the elders met together to consider this matter. </w:t>
      </w:r>
      <w:r w:rsidRPr="009C5BAE">
        <w:rPr>
          <w:b/>
          <w:bCs/>
          <w:sz w:val="30"/>
          <w:szCs w:val="30"/>
          <w:lang w:eastAsia="en-GB" w:bidi="ar-SA"/>
        </w:rPr>
        <w:t>7 </w:t>
      </w:r>
      <w:r w:rsidRPr="009C5BAE">
        <w:rPr>
          <w:sz w:val="30"/>
          <w:szCs w:val="30"/>
          <w:lang w:eastAsia="en-GB" w:bidi="ar-SA"/>
        </w:rPr>
        <w:t>After there had been much debate, Peter stood up and said to them, ‘My brothers, you know that in the early days God made a choice among you, that I should be the one through whom the Gentiles would hear the message of the good news and become believers. </w:t>
      </w:r>
      <w:r w:rsidRPr="009C5BAE">
        <w:rPr>
          <w:b/>
          <w:bCs/>
          <w:sz w:val="30"/>
          <w:szCs w:val="30"/>
          <w:vertAlign w:val="superscript"/>
          <w:lang w:eastAsia="en-GB" w:bidi="ar-SA"/>
        </w:rPr>
        <w:t>8 </w:t>
      </w:r>
      <w:r w:rsidRPr="009C5BAE">
        <w:rPr>
          <w:sz w:val="30"/>
          <w:szCs w:val="30"/>
          <w:lang w:eastAsia="en-GB" w:bidi="ar-SA"/>
        </w:rPr>
        <w:t>And God, who knows the human heart, testified to them by giving them the Holy Spirit, just as he did to us; </w:t>
      </w:r>
      <w:r w:rsidRPr="009C5BAE">
        <w:rPr>
          <w:b/>
          <w:bCs/>
          <w:sz w:val="30"/>
          <w:szCs w:val="30"/>
          <w:vertAlign w:val="superscript"/>
          <w:lang w:eastAsia="en-GB" w:bidi="ar-SA"/>
        </w:rPr>
        <w:t>9 </w:t>
      </w:r>
      <w:r w:rsidRPr="009C5BAE">
        <w:rPr>
          <w:sz w:val="30"/>
          <w:szCs w:val="30"/>
          <w:lang w:eastAsia="en-GB" w:bidi="ar-SA"/>
        </w:rPr>
        <w:t>and in cleansing their hearts by faith he has made no distinction between them and us. </w:t>
      </w:r>
      <w:r w:rsidRPr="009C5BAE">
        <w:rPr>
          <w:b/>
          <w:bCs/>
          <w:sz w:val="30"/>
          <w:szCs w:val="30"/>
          <w:vertAlign w:val="superscript"/>
          <w:lang w:eastAsia="en-GB" w:bidi="ar-SA"/>
        </w:rPr>
        <w:t>10 </w:t>
      </w:r>
      <w:r w:rsidRPr="009C5BAE">
        <w:rPr>
          <w:sz w:val="30"/>
          <w:szCs w:val="30"/>
          <w:lang w:eastAsia="en-GB" w:bidi="ar-SA"/>
        </w:rPr>
        <w:t>Now therefore why are you putting God to the test by placing on the neck of the disciples a yoke that neither our ancestors nor we have been able to bear? </w:t>
      </w:r>
      <w:r w:rsidRPr="009C5BAE">
        <w:rPr>
          <w:b/>
          <w:bCs/>
          <w:sz w:val="30"/>
          <w:szCs w:val="30"/>
          <w:vertAlign w:val="superscript"/>
          <w:lang w:eastAsia="en-GB" w:bidi="ar-SA"/>
        </w:rPr>
        <w:t>11 </w:t>
      </w:r>
      <w:r w:rsidRPr="009C5BAE">
        <w:rPr>
          <w:sz w:val="30"/>
          <w:szCs w:val="30"/>
          <w:lang w:eastAsia="en-GB" w:bidi="ar-SA"/>
        </w:rPr>
        <w:t>On the contrary, </w:t>
      </w:r>
      <w:bookmarkStart w:id="6" w:name="x__Hlk70671526"/>
      <w:r w:rsidRPr="009C5BAE">
        <w:rPr>
          <w:sz w:val="30"/>
          <w:szCs w:val="30"/>
          <w:lang w:eastAsia="en-GB" w:bidi="ar-SA"/>
        </w:rPr>
        <w:t>we believe that we will be saved through the grace of the Lord Jesus, just as they will.’</w:t>
      </w:r>
      <w:bookmarkEnd w:id="6"/>
    </w:p>
    <w:p w14:paraId="762EA55E" w14:textId="77777777" w:rsidR="009C5BAE" w:rsidRPr="009C5BAE" w:rsidRDefault="009C5BAE" w:rsidP="009C5BAE">
      <w:pPr>
        <w:pStyle w:val="Textbody"/>
        <w:rPr>
          <w:sz w:val="30"/>
          <w:szCs w:val="30"/>
          <w:lang w:eastAsia="en-GB" w:bidi="ar-SA"/>
        </w:rPr>
      </w:pPr>
      <w:r w:rsidRPr="009C5BAE">
        <w:rPr>
          <w:b/>
          <w:bCs/>
          <w:sz w:val="30"/>
          <w:szCs w:val="30"/>
          <w:lang w:eastAsia="en-GB" w:bidi="ar-SA"/>
        </w:rPr>
        <w:lastRenderedPageBreak/>
        <w:t>12 </w:t>
      </w:r>
      <w:r w:rsidRPr="009C5BAE">
        <w:rPr>
          <w:sz w:val="30"/>
          <w:szCs w:val="30"/>
          <w:lang w:eastAsia="en-GB" w:bidi="ar-SA"/>
        </w:rPr>
        <w:t xml:space="preserve">The whole assembly kept </w:t>
      </w:r>
      <w:proofErr w:type="gramStart"/>
      <w:r w:rsidRPr="009C5BAE">
        <w:rPr>
          <w:sz w:val="30"/>
          <w:szCs w:val="30"/>
          <w:lang w:eastAsia="en-GB" w:bidi="ar-SA"/>
        </w:rPr>
        <w:t>silence, and</w:t>
      </w:r>
      <w:proofErr w:type="gramEnd"/>
      <w:r w:rsidRPr="009C5BAE">
        <w:rPr>
          <w:sz w:val="30"/>
          <w:szCs w:val="30"/>
          <w:lang w:eastAsia="en-GB" w:bidi="ar-SA"/>
        </w:rPr>
        <w:t xml:space="preserve"> listened to Barnabas and Paul as they told of all the signs and wonders that God had done through them among the Gentiles. </w:t>
      </w:r>
      <w:r w:rsidRPr="009C5BAE">
        <w:rPr>
          <w:b/>
          <w:bCs/>
          <w:sz w:val="30"/>
          <w:szCs w:val="30"/>
          <w:lang w:eastAsia="en-GB" w:bidi="ar-SA"/>
        </w:rPr>
        <w:t>13 </w:t>
      </w:r>
      <w:r w:rsidRPr="009C5BAE">
        <w:rPr>
          <w:sz w:val="30"/>
          <w:szCs w:val="30"/>
          <w:lang w:eastAsia="en-GB" w:bidi="ar-SA"/>
        </w:rPr>
        <w:t>After they finished speaking, James replied, ‘My brothers, listen to me. </w:t>
      </w:r>
      <w:r w:rsidRPr="009C5BAE">
        <w:rPr>
          <w:b/>
          <w:bCs/>
          <w:sz w:val="30"/>
          <w:szCs w:val="30"/>
          <w:vertAlign w:val="superscript"/>
          <w:lang w:eastAsia="en-GB" w:bidi="ar-SA"/>
        </w:rPr>
        <w:t>14 </w:t>
      </w:r>
      <w:r w:rsidRPr="009C5BAE">
        <w:rPr>
          <w:sz w:val="30"/>
          <w:szCs w:val="30"/>
          <w:lang w:eastAsia="en-GB" w:bidi="ar-SA"/>
        </w:rPr>
        <w:t>Simeon has related how God first looked favourably on the Gentiles, to take from among them a people for his name. </w:t>
      </w:r>
      <w:r w:rsidRPr="009C5BAE">
        <w:rPr>
          <w:b/>
          <w:bCs/>
          <w:sz w:val="30"/>
          <w:szCs w:val="30"/>
          <w:vertAlign w:val="superscript"/>
          <w:lang w:eastAsia="en-GB" w:bidi="ar-SA"/>
        </w:rPr>
        <w:t>15 </w:t>
      </w:r>
      <w:r w:rsidRPr="009C5BAE">
        <w:rPr>
          <w:sz w:val="30"/>
          <w:szCs w:val="30"/>
          <w:lang w:eastAsia="en-GB" w:bidi="ar-SA"/>
        </w:rPr>
        <w:t>This agrees with the words of the prophets, as it is written,</w:t>
      </w:r>
    </w:p>
    <w:p w14:paraId="768B07B9" w14:textId="2D53E529" w:rsidR="009C5BAE" w:rsidRPr="009C5BAE" w:rsidRDefault="009C5BAE" w:rsidP="009C5BAE">
      <w:pPr>
        <w:pStyle w:val="Textbody"/>
        <w:rPr>
          <w:sz w:val="30"/>
          <w:szCs w:val="30"/>
          <w:lang w:eastAsia="en-GB" w:bidi="ar-SA"/>
        </w:rPr>
      </w:pPr>
      <w:r w:rsidRPr="009C5BAE">
        <w:rPr>
          <w:b/>
          <w:bCs/>
          <w:sz w:val="30"/>
          <w:szCs w:val="30"/>
          <w:lang w:eastAsia="en-GB" w:bidi="ar-SA"/>
        </w:rPr>
        <w:t>16 </w:t>
      </w:r>
      <w:r w:rsidRPr="009C5BAE">
        <w:rPr>
          <w:sz w:val="30"/>
          <w:szCs w:val="30"/>
          <w:lang w:eastAsia="en-GB" w:bidi="ar-SA"/>
        </w:rPr>
        <w:t xml:space="preserve">“After this I will </w:t>
      </w:r>
      <w:proofErr w:type="spellStart"/>
      <w:proofErr w:type="gramStart"/>
      <w:r w:rsidRPr="009C5BAE">
        <w:rPr>
          <w:sz w:val="30"/>
          <w:szCs w:val="30"/>
          <w:lang w:eastAsia="en-GB" w:bidi="ar-SA"/>
        </w:rPr>
        <w:t>return,and</w:t>
      </w:r>
      <w:proofErr w:type="spellEnd"/>
      <w:proofErr w:type="gramEnd"/>
      <w:r w:rsidRPr="009C5BAE">
        <w:rPr>
          <w:sz w:val="30"/>
          <w:szCs w:val="30"/>
          <w:lang w:eastAsia="en-GB" w:bidi="ar-SA"/>
        </w:rPr>
        <w:t xml:space="preserve"> I will rebuild the dwelling of David, which has fallen; from its ruins I will rebuild it, and I will set it up,</w:t>
      </w:r>
      <w:r w:rsidRPr="009C5BAE">
        <w:rPr>
          <w:b/>
          <w:bCs/>
          <w:sz w:val="30"/>
          <w:szCs w:val="30"/>
          <w:vertAlign w:val="superscript"/>
          <w:lang w:eastAsia="en-GB" w:bidi="ar-SA"/>
        </w:rPr>
        <w:t>17 </w:t>
      </w:r>
      <w:r w:rsidRPr="009C5BAE">
        <w:rPr>
          <w:sz w:val="30"/>
          <w:szCs w:val="30"/>
          <w:lang w:eastAsia="en-GB" w:bidi="ar-SA"/>
        </w:rPr>
        <w:t>so that all other peoples may seek the Lord—    even all the Gentiles over whom my name has been called.</w:t>
      </w:r>
      <w:r>
        <w:rPr>
          <w:sz w:val="30"/>
          <w:szCs w:val="30"/>
          <w:lang w:eastAsia="en-GB" w:bidi="ar-SA"/>
        </w:rPr>
        <w:t xml:space="preserve"> </w:t>
      </w:r>
      <w:r w:rsidRPr="009C5BAE">
        <w:rPr>
          <w:sz w:val="30"/>
          <w:szCs w:val="30"/>
          <w:lang w:eastAsia="en-GB" w:bidi="ar-SA"/>
        </w:rPr>
        <w:t>Thus says the Lord, who has been making these things </w:t>
      </w:r>
      <w:r w:rsidRPr="009C5BAE">
        <w:rPr>
          <w:b/>
          <w:bCs/>
          <w:sz w:val="30"/>
          <w:szCs w:val="30"/>
          <w:vertAlign w:val="superscript"/>
          <w:lang w:eastAsia="en-GB" w:bidi="ar-SA"/>
        </w:rPr>
        <w:t>18 </w:t>
      </w:r>
      <w:r w:rsidRPr="009C5BAE">
        <w:rPr>
          <w:sz w:val="30"/>
          <w:szCs w:val="30"/>
          <w:lang w:eastAsia="en-GB" w:bidi="ar-SA"/>
        </w:rPr>
        <w:t>known from long ago.”</w:t>
      </w:r>
    </w:p>
    <w:p w14:paraId="5D644E3B" w14:textId="77777777" w:rsidR="009C5BAE" w:rsidRDefault="009C5BAE" w:rsidP="009C5BAE">
      <w:pPr>
        <w:pStyle w:val="Textbody"/>
        <w:rPr>
          <w:b/>
          <w:bCs/>
          <w:sz w:val="38"/>
          <w:szCs w:val="38"/>
          <w:lang w:eastAsia="en-GB" w:bidi="ar-SA"/>
        </w:rPr>
      </w:pPr>
    </w:p>
    <w:p w14:paraId="72F0D610" w14:textId="7287C382" w:rsidR="009C5BAE" w:rsidRPr="009C5BAE" w:rsidRDefault="009C5BAE" w:rsidP="009C5BAE">
      <w:pPr>
        <w:pStyle w:val="Textbody"/>
        <w:rPr>
          <w:sz w:val="30"/>
          <w:szCs w:val="30"/>
          <w:lang w:eastAsia="en-GB" w:bidi="ar-SA"/>
        </w:rPr>
      </w:pPr>
      <w:r w:rsidRPr="009C5BAE">
        <w:rPr>
          <w:b/>
          <w:bCs/>
          <w:sz w:val="38"/>
          <w:szCs w:val="38"/>
          <w:lang w:eastAsia="en-GB" w:bidi="ar-SA"/>
        </w:rPr>
        <w:t>Reflection</w:t>
      </w:r>
    </w:p>
    <w:p w14:paraId="1C51213F" w14:textId="77777777" w:rsidR="009C5BAE" w:rsidRPr="009C5BAE" w:rsidRDefault="009C5BAE" w:rsidP="009C5BAE">
      <w:pPr>
        <w:pStyle w:val="Textbody"/>
        <w:rPr>
          <w:sz w:val="30"/>
          <w:szCs w:val="30"/>
          <w:lang w:eastAsia="en-GB" w:bidi="ar-SA"/>
        </w:rPr>
      </w:pPr>
      <w:r w:rsidRPr="009C5BAE">
        <w:rPr>
          <w:sz w:val="30"/>
          <w:szCs w:val="30"/>
          <w:lang w:eastAsia="en-GB" w:bidi="ar-SA"/>
        </w:rPr>
        <w:t>What makes us who we are? What gives us our identity? You and I – and us as a Church – what makes up our identity?</w:t>
      </w:r>
    </w:p>
    <w:p w14:paraId="6F75240F" w14:textId="77777777" w:rsidR="009C5BAE" w:rsidRPr="009C5BAE" w:rsidRDefault="009C5BAE" w:rsidP="009C5BAE">
      <w:pPr>
        <w:pStyle w:val="Textbody"/>
        <w:rPr>
          <w:sz w:val="30"/>
          <w:szCs w:val="30"/>
          <w:lang w:eastAsia="en-GB" w:bidi="ar-SA"/>
        </w:rPr>
      </w:pPr>
      <w:proofErr w:type="gramStart"/>
      <w:r w:rsidRPr="009C5BAE">
        <w:rPr>
          <w:sz w:val="30"/>
          <w:szCs w:val="30"/>
          <w:lang w:eastAsia="en-GB" w:bidi="ar-SA"/>
        </w:rPr>
        <w:t>It’s</w:t>
      </w:r>
      <w:proofErr w:type="gramEnd"/>
      <w:r w:rsidRPr="009C5BAE">
        <w:rPr>
          <w:sz w:val="30"/>
          <w:szCs w:val="30"/>
          <w:lang w:eastAsia="en-GB" w:bidi="ar-SA"/>
        </w:rPr>
        <w:t xml:space="preserve"> a big existential question, but it’s one that our reading today takes us the heart of. And it takes us to witness what happens when people who thought they were on the same page discover deep disagreement about the answer to it.</w:t>
      </w:r>
    </w:p>
    <w:p w14:paraId="7BF539CC" w14:textId="77777777" w:rsidR="009C5BAE" w:rsidRPr="009C5BAE" w:rsidRDefault="009C5BAE" w:rsidP="009C5BAE">
      <w:pPr>
        <w:pStyle w:val="Textbody"/>
        <w:rPr>
          <w:sz w:val="30"/>
          <w:szCs w:val="30"/>
          <w:lang w:eastAsia="en-GB" w:bidi="ar-SA"/>
        </w:rPr>
      </w:pPr>
      <w:r w:rsidRPr="009C5BAE">
        <w:rPr>
          <w:sz w:val="30"/>
          <w:szCs w:val="30"/>
          <w:lang w:eastAsia="en-GB" w:bidi="ar-SA"/>
        </w:rPr>
        <w:t>Lots has happened between Philip’s encounter with the Ethiopian Eunuch last week, and our reading just now.</w:t>
      </w:r>
    </w:p>
    <w:p w14:paraId="09B74C1C" w14:textId="77777777" w:rsidR="009C5BAE" w:rsidRPr="009C5BAE" w:rsidRDefault="009C5BAE" w:rsidP="009C5BAE">
      <w:pPr>
        <w:pStyle w:val="Textbody"/>
        <w:rPr>
          <w:sz w:val="30"/>
          <w:szCs w:val="30"/>
          <w:lang w:eastAsia="en-GB" w:bidi="ar-SA"/>
        </w:rPr>
      </w:pPr>
      <w:r w:rsidRPr="009C5BAE">
        <w:rPr>
          <w:sz w:val="30"/>
          <w:szCs w:val="30"/>
          <w:lang w:eastAsia="en-GB" w:bidi="ar-SA"/>
        </w:rPr>
        <w:t xml:space="preserve">For one thing, a man named Saul who, as recently as chapter 9 of Acts was plotting murder against the Jesus-followers, has had his road to Damascus experience. When he did have his conversion the apostles in Jerusalem </w:t>
      </w:r>
      <w:proofErr w:type="gramStart"/>
      <w:r w:rsidRPr="009C5BAE">
        <w:rPr>
          <w:sz w:val="30"/>
          <w:szCs w:val="30"/>
          <w:lang w:eastAsia="en-GB" w:bidi="ar-SA"/>
        </w:rPr>
        <w:t>didn’t</w:t>
      </w:r>
      <w:proofErr w:type="gramEnd"/>
      <w:r w:rsidRPr="009C5BAE">
        <w:rPr>
          <w:sz w:val="30"/>
          <w:szCs w:val="30"/>
          <w:lang w:eastAsia="en-GB" w:bidi="ar-SA"/>
        </w:rPr>
        <w:t xml:space="preserve"> trust him – it seemed too big a change too quickly. It was Barnabas who believed Paul, and after a short spell preaching in Jerusalem, they both go to Antioch for a year, where the followers of Jesus – mostly non-Jews, ‘gentiles’, are called ‘Christians’ for the first time.</w:t>
      </w:r>
    </w:p>
    <w:p w14:paraId="57EF9188" w14:textId="77777777" w:rsidR="009C5BAE" w:rsidRPr="009C5BAE" w:rsidRDefault="009C5BAE" w:rsidP="009C5BAE">
      <w:pPr>
        <w:pStyle w:val="Textbody"/>
        <w:rPr>
          <w:sz w:val="30"/>
          <w:szCs w:val="30"/>
          <w:lang w:eastAsia="en-GB" w:bidi="ar-SA"/>
        </w:rPr>
      </w:pPr>
      <w:r w:rsidRPr="009C5BAE">
        <w:rPr>
          <w:sz w:val="30"/>
          <w:szCs w:val="30"/>
          <w:lang w:eastAsia="en-GB" w:bidi="ar-SA"/>
        </w:rPr>
        <w:t xml:space="preserve">Meanwhile Peter has undergone a re-conversion of his own. Peter, Jesus’ closest disciple, who had his time with Jesus, he is still learning. He has quandary about a Roman centurion – Cornelius – who invites Peter to eat with him. But the food will not be kosher, </w:t>
      </w:r>
      <w:proofErr w:type="gramStart"/>
      <w:r w:rsidRPr="009C5BAE">
        <w:rPr>
          <w:sz w:val="30"/>
          <w:szCs w:val="30"/>
          <w:lang w:eastAsia="en-GB" w:bidi="ar-SA"/>
        </w:rPr>
        <w:t>unclean</w:t>
      </w:r>
      <w:proofErr w:type="gramEnd"/>
      <w:r w:rsidRPr="009C5BAE">
        <w:rPr>
          <w:sz w:val="30"/>
          <w:szCs w:val="30"/>
          <w:lang w:eastAsia="en-GB" w:bidi="ar-SA"/>
        </w:rPr>
        <w:t xml:space="preserve"> and forbidden to Peter by the Jewish laws. Peter has a vision – and ends up going to Cornelius </w:t>
      </w:r>
      <w:proofErr w:type="gramStart"/>
      <w:r w:rsidRPr="009C5BAE">
        <w:rPr>
          <w:sz w:val="30"/>
          <w:szCs w:val="30"/>
          <w:lang w:eastAsia="en-GB" w:bidi="ar-SA"/>
        </w:rPr>
        <w:t>‘ place</w:t>
      </w:r>
      <w:proofErr w:type="gramEnd"/>
      <w:r w:rsidRPr="009C5BAE">
        <w:rPr>
          <w:sz w:val="30"/>
          <w:szCs w:val="30"/>
          <w:lang w:eastAsia="en-GB" w:bidi="ar-SA"/>
        </w:rPr>
        <w:t>. He is moved to preach to a whole crowd that: ““I really understand now that to God every person is the same. </w:t>
      </w:r>
      <w:r w:rsidRPr="009C5BAE">
        <w:rPr>
          <w:b/>
          <w:bCs/>
          <w:sz w:val="30"/>
          <w:szCs w:val="30"/>
          <w:vertAlign w:val="superscript"/>
          <w:lang w:eastAsia="en-GB" w:bidi="ar-SA"/>
        </w:rPr>
        <w:t>35 </w:t>
      </w:r>
      <w:r w:rsidRPr="009C5BAE">
        <w:rPr>
          <w:sz w:val="30"/>
          <w:szCs w:val="30"/>
          <w:lang w:eastAsia="en-GB" w:bidi="ar-SA"/>
        </w:rPr>
        <w:t>In every country God accepts anyone who worships him and does what is right.” (Acts 11:34-35)</w:t>
      </w:r>
    </w:p>
    <w:p w14:paraId="1CAEF390" w14:textId="77777777" w:rsidR="009C5BAE" w:rsidRPr="009C5BAE" w:rsidRDefault="009C5BAE" w:rsidP="009C5BAE">
      <w:pPr>
        <w:pStyle w:val="Textbody"/>
        <w:rPr>
          <w:sz w:val="30"/>
          <w:szCs w:val="30"/>
          <w:lang w:eastAsia="en-GB" w:bidi="ar-SA"/>
        </w:rPr>
      </w:pPr>
      <w:r w:rsidRPr="009C5BAE">
        <w:rPr>
          <w:sz w:val="30"/>
          <w:szCs w:val="30"/>
          <w:lang w:eastAsia="en-GB" w:bidi="ar-SA"/>
        </w:rPr>
        <w:lastRenderedPageBreak/>
        <w:t xml:space="preserve">The parallel tracks of Peter and Paul tell the story in Acts of an even further outward movement to the Gentiles. We’ve been tracking this movement: first </w:t>
      </w:r>
      <w:proofErr w:type="gramStart"/>
      <w:r w:rsidRPr="009C5BAE">
        <w:rPr>
          <w:sz w:val="30"/>
          <w:szCs w:val="30"/>
          <w:lang w:eastAsia="en-GB" w:bidi="ar-SA"/>
        </w:rPr>
        <w:t>from the Jews in Jerusalem,</w:t>
      </w:r>
      <w:proofErr w:type="gramEnd"/>
      <w:r w:rsidRPr="009C5BAE">
        <w:rPr>
          <w:sz w:val="30"/>
          <w:szCs w:val="30"/>
          <w:lang w:eastAsia="en-GB" w:bidi="ar-SA"/>
        </w:rPr>
        <w:t xml:space="preserve"> to the </w:t>
      </w:r>
      <w:proofErr w:type="spellStart"/>
      <w:r w:rsidRPr="009C5BAE">
        <w:rPr>
          <w:sz w:val="30"/>
          <w:szCs w:val="30"/>
          <w:lang w:eastAsia="en-GB" w:bidi="ar-SA"/>
        </w:rPr>
        <w:t>Hellensitic</w:t>
      </w:r>
      <w:proofErr w:type="spellEnd"/>
      <w:r w:rsidRPr="009C5BAE">
        <w:rPr>
          <w:sz w:val="30"/>
          <w:szCs w:val="30"/>
          <w:lang w:eastAsia="en-GB" w:bidi="ar-SA"/>
        </w:rPr>
        <w:t xml:space="preserve"> Jews, to the Ethiopian Eunuch; and now, to everyone.</w:t>
      </w:r>
    </w:p>
    <w:p w14:paraId="7EC29707" w14:textId="77777777" w:rsidR="009C5BAE" w:rsidRPr="009C5BAE" w:rsidRDefault="009C5BAE" w:rsidP="009C5BAE">
      <w:pPr>
        <w:pStyle w:val="Textbody"/>
        <w:rPr>
          <w:sz w:val="30"/>
          <w:szCs w:val="30"/>
          <w:lang w:eastAsia="en-GB" w:bidi="ar-SA"/>
        </w:rPr>
      </w:pPr>
      <w:r w:rsidRPr="009C5BAE">
        <w:rPr>
          <w:sz w:val="30"/>
          <w:szCs w:val="30"/>
          <w:lang w:eastAsia="en-GB" w:bidi="ar-SA"/>
        </w:rPr>
        <w:t>But now Paul and Barnabas are getting into an argument about what that means for these new gentile believers. And up they go to Jerusalem to sort out the issue because there are some saying that these gentiles should be circumcised according to the laws of Moses.</w:t>
      </w:r>
    </w:p>
    <w:p w14:paraId="0A28DED5" w14:textId="77777777" w:rsidR="009C5BAE" w:rsidRPr="009C5BAE" w:rsidRDefault="009C5BAE" w:rsidP="009C5BAE">
      <w:pPr>
        <w:pStyle w:val="Textbody"/>
        <w:rPr>
          <w:sz w:val="30"/>
          <w:szCs w:val="30"/>
          <w:lang w:eastAsia="en-GB" w:bidi="ar-SA"/>
        </w:rPr>
      </w:pPr>
      <w:proofErr w:type="gramStart"/>
      <w:r w:rsidRPr="009C5BAE">
        <w:rPr>
          <w:sz w:val="30"/>
          <w:szCs w:val="30"/>
          <w:lang w:eastAsia="en-GB" w:bidi="ar-SA"/>
        </w:rPr>
        <w:t>It’s</w:t>
      </w:r>
      <w:proofErr w:type="gramEnd"/>
      <w:r w:rsidRPr="009C5BAE">
        <w:rPr>
          <w:sz w:val="30"/>
          <w:szCs w:val="30"/>
          <w:lang w:eastAsia="en-GB" w:bidi="ar-SA"/>
        </w:rPr>
        <w:t xml:space="preserve"> not that these Jesus-following Pharisees are against the idea that the Good News is for everyone. They are not small minded and exclusionist in that sense.</w:t>
      </w:r>
    </w:p>
    <w:p w14:paraId="5CF94B72" w14:textId="77777777" w:rsidR="009C5BAE" w:rsidRPr="009C5BAE" w:rsidRDefault="009C5BAE" w:rsidP="009C5BAE">
      <w:pPr>
        <w:pStyle w:val="Textbody"/>
        <w:rPr>
          <w:sz w:val="30"/>
          <w:szCs w:val="30"/>
          <w:lang w:eastAsia="en-GB" w:bidi="ar-SA"/>
        </w:rPr>
      </w:pPr>
      <w:proofErr w:type="gramStart"/>
      <w:r w:rsidRPr="009C5BAE">
        <w:rPr>
          <w:sz w:val="30"/>
          <w:szCs w:val="30"/>
          <w:lang w:eastAsia="en-GB" w:bidi="ar-SA"/>
        </w:rPr>
        <w:t>It’s</w:t>
      </w:r>
      <w:proofErr w:type="gramEnd"/>
      <w:r w:rsidRPr="009C5BAE">
        <w:rPr>
          <w:sz w:val="30"/>
          <w:szCs w:val="30"/>
          <w:lang w:eastAsia="en-GB" w:bidi="ar-SA"/>
        </w:rPr>
        <w:t xml:space="preserve"> just – well surely if God made it this way for us Jews all these centuries – surely that is how it ought to be for these new believers too?</w:t>
      </w:r>
    </w:p>
    <w:p w14:paraId="62D04BD9" w14:textId="77777777" w:rsidR="009C5BAE" w:rsidRPr="009C5BAE" w:rsidRDefault="009C5BAE" w:rsidP="009C5BAE">
      <w:pPr>
        <w:pStyle w:val="Textbody"/>
        <w:rPr>
          <w:sz w:val="30"/>
          <w:szCs w:val="30"/>
          <w:lang w:eastAsia="en-GB" w:bidi="ar-SA"/>
        </w:rPr>
      </w:pPr>
      <w:proofErr w:type="gramStart"/>
      <w:r w:rsidRPr="009C5BAE">
        <w:rPr>
          <w:sz w:val="30"/>
          <w:szCs w:val="30"/>
          <w:lang w:eastAsia="en-GB" w:bidi="ar-SA"/>
        </w:rPr>
        <w:t>It’s</w:t>
      </w:r>
      <w:proofErr w:type="gramEnd"/>
      <w:r w:rsidRPr="009C5BAE">
        <w:rPr>
          <w:sz w:val="30"/>
          <w:szCs w:val="30"/>
          <w:lang w:eastAsia="en-GB" w:bidi="ar-SA"/>
        </w:rPr>
        <w:t xml:space="preserve"> really difficult to imagine how big a deal this was for them. It does cut right to the heart of their understanding of identity.</w:t>
      </w:r>
    </w:p>
    <w:p w14:paraId="6BFAB233" w14:textId="77777777" w:rsidR="009C5BAE" w:rsidRPr="009C5BAE" w:rsidRDefault="009C5BAE" w:rsidP="009C5BAE">
      <w:pPr>
        <w:pStyle w:val="Textbody"/>
        <w:rPr>
          <w:sz w:val="30"/>
          <w:szCs w:val="30"/>
          <w:lang w:eastAsia="en-GB" w:bidi="ar-SA"/>
        </w:rPr>
      </w:pPr>
      <w:r w:rsidRPr="009C5BAE">
        <w:rPr>
          <w:sz w:val="30"/>
          <w:szCs w:val="30"/>
          <w:lang w:eastAsia="en-GB" w:bidi="ar-SA"/>
        </w:rPr>
        <w:t xml:space="preserve">You see, when the Pharisees talk of ‘circumcision’ – they </w:t>
      </w:r>
      <w:proofErr w:type="gramStart"/>
      <w:r w:rsidRPr="009C5BAE">
        <w:rPr>
          <w:sz w:val="30"/>
          <w:szCs w:val="30"/>
          <w:lang w:eastAsia="en-GB" w:bidi="ar-SA"/>
        </w:rPr>
        <w:t>don’t</w:t>
      </w:r>
      <w:proofErr w:type="gramEnd"/>
      <w:r w:rsidRPr="009C5BAE">
        <w:rPr>
          <w:sz w:val="30"/>
          <w:szCs w:val="30"/>
          <w:lang w:eastAsia="en-GB" w:bidi="ar-SA"/>
        </w:rPr>
        <w:t xml:space="preserve"> just mean the ritual surgery performed on men. When they say ‘circumcision’ they mean the whole kaboodle of their Jewish identity. They mean their self-understanding as the people God made a covenant with through Abraham – and themselves as the children of that covenant. Circumcision was the mark of that covenant. They mean the whole Law, and their understanding as being the people whom God lead out of slavery from Egypt through </w:t>
      </w:r>
      <w:proofErr w:type="gramStart"/>
      <w:r w:rsidRPr="009C5BAE">
        <w:rPr>
          <w:sz w:val="30"/>
          <w:szCs w:val="30"/>
          <w:lang w:eastAsia="en-GB" w:bidi="ar-SA"/>
        </w:rPr>
        <w:t>Moses, and</w:t>
      </w:r>
      <w:proofErr w:type="gramEnd"/>
      <w:r w:rsidRPr="009C5BAE">
        <w:rPr>
          <w:sz w:val="30"/>
          <w:szCs w:val="30"/>
          <w:lang w:eastAsia="en-GB" w:bidi="ar-SA"/>
        </w:rPr>
        <w:t xml:space="preserve"> gave Moses the law as a sign and covenant of being God’s people.</w:t>
      </w:r>
    </w:p>
    <w:p w14:paraId="0B933DB9" w14:textId="77777777" w:rsidR="009C5BAE" w:rsidRPr="009C5BAE" w:rsidRDefault="009C5BAE" w:rsidP="009C5BAE">
      <w:pPr>
        <w:pStyle w:val="Textbody"/>
        <w:rPr>
          <w:sz w:val="30"/>
          <w:szCs w:val="30"/>
          <w:lang w:eastAsia="en-GB" w:bidi="ar-SA"/>
        </w:rPr>
      </w:pPr>
      <w:r w:rsidRPr="009C5BAE">
        <w:rPr>
          <w:sz w:val="30"/>
          <w:szCs w:val="30"/>
          <w:lang w:eastAsia="en-GB" w:bidi="ar-SA"/>
        </w:rPr>
        <w:t xml:space="preserve">For these pharisees, the question </w:t>
      </w:r>
      <w:proofErr w:type="gramStart"/>
      <w:r w:rsidRPr="009C5BAE">
        <w:rPr>
          <w:sz w:val="30"/>
          <w:szCs w:val="30"/>
          <w:lang w:eastAsia="en-GB" w:bidi="ar-SA"/>
        </w:rPr>
        <w:t>isn’t</w:t>
      </w:r>
      <w:proofErr w:type="gramEnd"/>
      <w:r w:rsidRPr="009C5BAE">
        <w:rPr>
          <w:sz w:val="30"/>
          <w:szCs w:val="30"/>
          <w:lang w:eastAsia="en-GB" w:bidi="ar-SA"/>
        </w:rPr>
        <w:t xml:space="preserve"> about </w:t>
      </w:r>
      <w:r w:rsidRPr="009C5BAE">
        <w:rPr>
          <w:i/>
          <w:iCs/>
          <w:sz w:val="30"/>
          <w:szCs w:val="30"/>
          <w:lang w:eastAsia="en-GB" w:bidi="ar-SA"/>
        </w:rPr>
        <w:t>whether</w:t>
      </w:r>
      <w:r w:rsidRPr="009C5BAE">
        <w:rPr>
          <w:sz w:val="30"/>
          <w:szCs w:val="30"/>
          <w:lang w:eastAsia="en-GB" w:bidi="ar-SA"/>
        </w:rPr>
        <w:t> the gentiles should be a part of God’s family – but they show it, and what they understand as the demands placed on a child of God.</w:t>
      </w:r>
    </w:p>
    <w:p w14:paraId="2AB3AAF7" w14:textId="77777777" w:rsidR="009C5BAE" w:rsidRPr="009C5BAE" w:rsidRDefault="009C5BAE" w:rsidP="009C5BAE">
      <w:pPr>
        <w:pStyle w:val="Textbody"/>
        <w:rPr>
          <w:sz w:val="30"/>
          <w:szCs w:val="30"/>
          <w:lang w:eastAsia="en-GB" w:bidi="ar-SA"/>
        </w:rPr>
      </w:pPr>
      <w:r w:rsidRPr="009C5BAE">
        <w:rPr>
          <w:sz w:val="30"/>
          <w:szCs w:val="30"/>
          <w:lang w:eastAsia="en-GB" w:bidi="ar-SA"/>
        </w:rPr>
        <w:t xml:space="preserve">The idea that Gentiles might be included in the circle of God’s love and </w:t>
      </w:r>
      <w:proofErr w:type="gramStart"/>
      <w:r w:rsidRPr="009C5BAE">
        <w:rPr>
          <w:sz w:val="30"/>
          <w:szCs w:val="30"/>
          <w:lang w:eastAsia="en-GB" w:bidi="ar-SA"/>
        </w:rPr>
        <w:t>care, and</w:t>
      </w:r>
      <w:proofErr w:type="gramEnd"/>
      <w:r w:rsidRPr="009C5BAE">
        <w:rPr>
          <w:sz w:val="30"/>
          <w:szCs w:val="30"/>
          <w:lang w:eastAsia="en-GB" w:bidi="ar-SA"/>
        </w:rPr>
        <w:t xml:space="preserve"> do so </w:t>
      </w:r>
      <w:r w:rsidRPr="009C5BAE">
        <w:rPr>
          <w:i/>
          <w:iCs/>
          <w:sz w:val="30"/>
          <w:szCs w:val="30"/>
          <w:lang w:eastAsia="en-GB" w:bidi="ar-SA"/>
        </w:rPr>
        <w:t>without </w:t>
      </w:r>
      <w:r w:rsidRPr="009C5BAE">
        <w:rPr>
          <w:sz w:val="30"/>
          <w:szCs w:val="30"/>
          <w:lang w:eastAsia="en-GB" w:bidi="ar-SA"/>
        </w:rPr>
        <w:t>circumcision and the Law… that is a Big Change, and revolves around centuries of self-understanding, Jewish theology, and identity.</w:t>
      </w:r>
    </w:p>
    <w:p w14:paraId="49B28784" w14:textId="77777777" w:rsidR="009C5BAE" w:rsidRPr="009C5BAE" w:rsidRDefault="009C5BAE" w:rsidP="009C5BAE">
      <w:pPr>
        <w:pStyle w:val="Textbody"/>
        <w:rPr>
          <w:sz w:val="30"/>
          <w:szCs w:val="30"/>
          <w:lang w:eastAsia="en-GB" w:bidi="ar-SA"/>
        </w:rPr>
      </w:pPr>
      <w:proofErr w:type="gramStart"/>
      <w:r w:rsidRPr="009C5BAE">
        <w:rPr>
          <w:sz w:val="30"/>
          <w:szCs w:val="30"/>
          <w:lang w:eastAsia="en-GB" w:bidi="ar-SA"/>
        </w:rPr>
        <w:t>So</w:t>
      </w:r>
      <w:proofErr w:type="gramEnd"/>
      <w:r w:rsidRPr="009C5BAE">
        <w:rPr>
          <w:sz w:val="30"/>
          <w:szCs w:val="30"/>
          <w:lang w:eastAsia="en-GB" w:bidi="ar-SA"/>
        </w:rPr>
        <w:t xml:space="preserve"> it’s right, when we turn to this passage that we don’t belittle the Pharisees’ views, or write them off as grumpy and cantankerous spoilsports. </w:t>
      </w:r>
      <w:proofErr w:type="gramStart"/>
      <w:r w:rsidRPr="009C5BAE">
        <w:rPr>
          <w:sz w:val="30"/>
          <w:szCs w:val="30"/>
          <w:lang w:eastAsia="en-GB" w:bidi="ar-SA"/>
        </w:rPr>
        <w:t>It’s</w:t>
      </w:r>
      <w:proofErr w:type="gramEnd"/>
      <w:r w:rsidRPr="009C5BAE">
        <w:rPr>
          <w:sz w:val="30"/>
          <w:szCs w:val="30"/>
          <w:lang w:eastAsia="en-GB" w:bidi="ar-SA"/>
        </w:rPr>
        <w:t xml:space="preserve"> right to acknowledge that </w:t>
      </w:r>
      <w:r w:rsidRPr="009C5BAE">
        <w:rPr>
          <w:i/>
          <w:iCs/>
          <w:sz w:val="30"/>
          <w:szCs w:val="30"/>
          <w:lang w:eastAsia="en-GB" w:bidi="ar-SA"/>
        </w:rPr>
        <w:t>change is hard</w:t>
      </w:r>
      <w:r w:rsidRPr="009C5BAE">
        <w:rPr>
          <w:sz w:val="30"/>
          <w:szCs w:val="30"/>
          <w:lang w:eastAsia="en-GB" w:bidi="ar-SA"/>
        </w:rPr>
        <w:t xml:space="preserve">. Especially when what </w:t>
      </w:r>
      <w:proofErr w:type="gramStart"/>
      <w:r w:rsidRPr="009C5BAE">
        <w:rPr>
          <w:sz w:val="30"/>
          <w:szCs w:val="30"/>
          <w:lang w:eastAsia="en-GB" w:bidi="ar-SA"/>
        </w:rPr>
        <w:t>you’re</w:t>
      </w:r>
      <w:proofErr w:type="gramEnd"/>
      <w:r w:rsidRPr="009C5BAE">
        <w:rPr>
          <w:sz w:val="30"/>
          <w:szCs w:val="30"/>
          <w:lang w:eastAsia="en-GB" w:bidi="ar-SA"/>
        </w:rPr>
        <w:t xml:space="preserve"> asked to change feels like it goes to the core of who you are.</w:t>
      </w:r>
    </w:p>
    <w:p w14:paraId="6105BF39" w14:textId="77777777" w:rsidR="009C5BAE" w:rsidRPr="009C5BAE" w:rsidRDefault="009C5BAE" w:rsidP="009C5BAE">
      <w:pPr>
        <w:pStyle w:val="Textbody"/>
        <w:rPr>
          <w:sz w:val="30"/>
          <w:szCs w:val="30"/>
          <w:lang w:eastAsia="en-GB" w:bidi="ar-SA"/>
        </w:rPr>
      </w:pPr>
      <w:proofErr w:type="gramStart"/>
      <w:r w:rsidRPr="009C5BAE">
        <w:rPr>
          <w:sz w:val="30"/>
          <w:szCs w:val="30"/>
          <w:lang w:eastAsia="en-GB" w:bidi="ar-SA"/>
        </w:rPr>
        <w:t>That’s</w:t>
      </w:r>
      <w:proofErr w:type="gramEnd"/>
      <w:r w:rsidRPr="009C5BAE">
        <w:rPr>
          <w:sz w:val="30"/>
          <w:szCs w:val="30"/>
          <w:lang w:eastAsia="en-GB" w:bidi="ar-SA"/>
        </w:rPr>
        <w:t xml:space="preserve"> still true today. The Church of Scotland, and its local congregations, are not known for their love of change. General Assembly after General Assembly over the last 5, 10, 20, in fact 50 years has talked about the need for radical change in how we understand and how we do church. And there has been some. But we, are for instance, still a long way off the vision of a Church Without Walls that was set up, </w:t>
      </w:r>
      <w:proofErr w:type="gramStart"/>
      <w:r w:rsidRPr="009C5BAE">
        <w:rPr>
          <w:sz w:val="30"/>
          <w:szCs w:val="30"/>
          <w:lang w:eastAsia="en-GB" w:bidi="ar-SA"/>
        </w:rPr>
        <w:t>approved</w:t>
      </w:r>
      <w:proofErr w:type="gramEnd"/>
      <w:r w:rsidRPr="009C5BAE">
        <w:rPr>
          <w:sz w:val="30"/>
          <w:szCs w:val="30"/>
          <w:lang w:eastAsia="en-GB" w:bidi="ar-SA"/>
        </w:rPr>
        <w:t xml:space="preserve"> and </w:t>
      </w:r>
      <w:r w:rsidRPr="009C5BAE">
        <w:rPr>
          <w:sz w:val="30"/>
          <w:szCs w:val="30"/>
          <w:lang w:eastAsia="en-GB" w:bidi="ar-SA"/>
        </w:rPr>
        <w:lastRenderedPageBreak/>
        <w:t xml:space="preserve">had huge congregational buy-in – a mere twenty years ago. I was 10 years old </w:t>
      </w:r>
      <w:proofErr w:type="gramStart"/>
      <w:r w:rsidRPr="009C5BAE">
        <w:rPr>
          <w:sz w:val="30"/>
          <w:szCs w:val="30"/>
          <w:lang w:eastAsia="en-GB" w:bidi="ar-SA"/>
        </w:rPr>
        <w:t>then, and</w:t>
      </w:r>
      <w:proofErr w:type="gramEnd"/>
      <w:r w:rsidRPr="009C5BAE">
        <w:rPr>
          <w:sz w:val="30"/>
          <w:szCs w:val="30"/>
          <w:lang w:eastAsia="en-GB" w:bidi="ar-SA"/>
        </w:rPr>
        <w:t xml:space="preserve"> am still waiting to belong to the Church Without Walls I was told about then. One of the reasons I felt called here was it seems to me that Aberlour really does </w:t>
      </w:r>
      <w:r w:rsidRPr="009C5BAE">
        <w:rPr>
          <w:i/>
          <w:iCs/>
          <w:sz w:val="30"/>
          <w:szCs w:val="30"/>
          <w:lang w:eastAsia="en-GB" w:bidi="ar-SA"/>
        </w:rPr>
        <w:t>want</w:t>
      </w:r>
      <w:r w:rsidRPr="009C5BAE">
        <w:rPr>
          <w:sz w:val="30"/>
          <w:szCs w:val="30"/>
          <w:lang w:eastAsia="en-GB" w:bidi="ar-SA"/>
        </w:rPr>
        <w:t> to be a church community that transcends the four walls of the building, and the Sunday 1hr a week service.</w:t>
      </w:r>
    </w:p>
    <w:p w14:paraId="3485D99B" w14:textId="77777777" w:rsidR="009C5BAE" w:rsidRPr="009C5BAE" w:rsidRDefault="009C5BAE" w:rsidP="009C5BAE">
      <w:pPr>
        <w:pStyle w:val="Textbody"/>
        <w:rPr>
          <w:sz w:val="30"/>
          <w:szCs w:val="30"/>
          <w:lang w:eastAsia="en-GB" w:bidi="ar-SA"/>
        </w:rPr>
      </w:pPr>
      <w:r w:rsidRPr="009C5BAE">
        <w:rPr>
          <w:sz w:val="30"/>
          <w:szCs w:val="30"/>
          <w:lang w:eastAsia="en-GB" w:bidi="ar-SA"/>
        </w:rPr>
        <w:t>Not all resistance to change is about identity, or at least not core aspects of our identity like with these Pharisees. But when change does impinge on sense of identity is when the bitter arguments start. That’s when we find out – ‘Oh, I thought all along that we were </w:t>
      </w:r>
      <w:r w:rsidRPr="009C5BAE">
        <w:rPr>
          <w:i/>
          <w:iCs/>
          <w:sz w:val="30"/>
          <w:szCs w:val="30"/>
          <w:lang w:eastAsia="en-GB" w:bidi="ar-SA"/>
        </w:rPr>
        <w:t>this</w:t>
      </w:r>
      <w:r w:rsidRPr="009C5BAE">
        <w:rPr>
          <w:sz w:val="30"/>
          <w:szCs w:val="30"/>
          <w:lang w:eastAsia="en-GB" w:bidi="ar-SA"/>
        </w:rPr>
        <w:t xml:space="preserve"> sort of people; but you don’t share that, and I can’t see that that’s </w:t>
      </w:r>
      <w:proofErr w:type="gramStart"/>
      <w:r w:rsidRPr="009C5BAE">
        <w:rPr>
          <w:sz w:val="30"/>
          <w:szCs w:val="30"/>
          <w:lang w:eastAsia="en-GB" w:bidi="ar-SA"/>
        </w:rPr>
        <w:t>right’</w:t>
      </w:r>
      <w:proofErr w:type="gramEnd"/>
    </w:p>
    <w:p w14:paraId="0DF9D85E" w14:textId="77777777" w:rsidR="009C5BAE" w:rsidRPr="009C5BAE" w:rsidRDefault="009C5BAE" w:rsidP="009C5BAE">
      <w:pPr>
        <w:pStyle w:val="Textbody"/>
        <w:rPr>
          <w:sz w:val="30"/>
          <w:szCs w:val="30"/>
          <w:lang w:eastAsia="en-GB" w:bidi="ar-SA"/>
        </w:rPr>
      </w:pPr>
      <w:r w:rsidRPr="009C5BAE">
        <w:rPr>
          <w:sz w:val="30"/>
          <w:szCs w:val="30"/>
          <w:lang w:eastAsia="en-GB" w:bidi="ar-SA"/>
        </w:rPr>
        <w:t>The issue comes, when a core aspect of our identity – who we think we are - is used as a barrier for </w:t>
      </w:r>
      <w:r w:rsidRPr="009C5BAE">
        <w:rPr>
          <w:i/>
          <w:iCs/>
          <w:sz w:val="30"/>
          <w:szCs w:val="30"/>
          <w:lang w:eastAsia="en-GB" w:bidi="ar-SA"/>
        </w:rPr>
        <w:t>others</w:t>
      </w:r>
      <w:r w:rsidRPr="009C5BAE">
        <w:rPr>
          <w:sz w:val="30"/>
          <w:szCs w:val="30"/>
          <w:lang w:eastAsia="en-GB" w:bidi="ar-SA"/>
        </w:rPr>
        <w:t xml:space="preserve"> not being able to share with us. The issue comes when our own sense of identity, what we think is right or wrong for our community becomes an ‘in or out’ issue – where we either exclude others from joining us; or we exclude </w:t>
      </w:r>
      <w:proofErr w:type="gramStart"/>
      <w:r w:rsidRPr="009C5BAE">
        <w:rPr>
          <w:sz w:val="30"/>
          <w:szCs w:val="30"/>
          <w:lang w:eastAsia="en-GB" w:bidi="ar-SA"/>
        </w:rPr>
        <w:t>ourselves, and</w:t>
      </w:r>
      <w:proofErr w:type="gramEnd"/>
      <w:r w:rsidRPr="009C5BAE">
        <w:rPr>
          <w:sz w:val="30"/>
          <w:szCs w:val="30"/>
          <w:lang w:eastAsia="en-GB" w:bidi="ar-SA"/>
        </w:rPr>
        <w:t xml:space="preserve"> leave or keep our distance.</w:t>
      </w:r>
    </w:p>
    <w:p w14:paraId="44EE4572" w14:textId="77777777" w:rsidR="009C5BAE" w:rsidRPr="009C5BAE" w:rsidRDefault="009C5BAE" w:rsidP="009C5BAE">
      <w:pPr>
        <w:pStyle w:val="Textbody"/>
        <w:rPr>
          <w:sz w:val="30"/>
          <w:szCs w:val="30"/>
          <w:lang w:eastAsia="en-GB" w:bidi="ar-SA"/>
        </w:rPr>
      </w:pPr>
      <w:r w:rsidRPr="009C5BAE">
        <w:rPr>
          <w:sz w:val="30"/>
          <w:szCs w:val="30"/>
          <w:lang w:eastAsia="en-GB" w:bidi="ar-SA"/>
        </w:rPr>
        <w:t xml:space="preserve">Because the church – certainly in terms of human judgement – cannot have ‘in or out’ markers of identity: When Peter said ““I really understand now that to God every person is the same.” When Peter </w:t>
      </w:r>
      <w:proofErr w:type="gramStart"/>
      <w:r w:rsidRPr="009C5BAE">
        <w:rPr>
          <w:sz w:val="30"/>
          <w:szCs w:val="30"/>
          <w:lang w:eastAsia="en-GB" w:bidi="ar-SA"/>
        </w:rPr>
        <w:t>said</w:t>
      </w:r>
      <w:proofErr w:type="gramEnd"/>
      <w:r w:rsidRPr="009C5BAE">
        <w:rPr>
          <w:sz w:val="30"/>
          <w:szCs w:val="30"/>
          <w:lang w:eastAsia="en-GB" w:bidi="ar-SA"/>
        </w:rPr>
        <w:t xml:space="preserve"> “we believe that we will be saved through the grace of the Lord Jesus, just as they will.’” Peter was saying that no-one can draw in-out line for God.</w:t>
      </w:r>
    </w:p>
    <w:p w14:paraId="03EB0235" w14:textId="77777777" w:rsidR="009C5BAE" w:rsidRPr="009C5BAE" w:rsidRDefault="009C5BAE" w:rsidP="009C5BAE">
      <w:pPr>
        <w:pStyle w:val="Textbody"/>
        <w:rPr>
          <w:sz w:val="30"/>
          <w:szCs w:val="30"/>
          <w:lang w:eastAsia="en-GB" w:bidi="ar-SA"/>
        </w:rPr>
      </w:pPr>
      <w:r w:rsidRPr="009C5BAE">
        <w:rPr>
          <w:sz w:val="30"/>
          <w:szCs w:val="30"/>
          <w:lang w:eastAsia="en-GB" w:bidi="ar-SA"/>
        </w:rPr>
        <w:t>None of us can do anything to earn God’s favour. By God’s free grace do we gain salvation, by God’s free grace we are made God’s children. Anything that seeks to control, or put conditions, or mark out a safe human-approved arena for God’s grace to operate in – that is idolatry, as Peter says, that is testing God.</w:t>
      </w:r>
    </w:p>
    <w:p w14:paraId="69C04BEC" w14:textId="77777777" w:rsidR="009C5BAE" w:rsidRPr="009C5BAE" w:rsidRDefault="009C5BAE" w:rsidP="009C5BAE">
      <w:pPr>
        <w:pStyle w:val="Textbody"/>
        <w:rPr>
          <w:sz w:val="30"/>
          <w:szCs w:val="30"/>
          <w:lang w:eastAsia="en-GB" w:bidi="ar-SA"/>
        </w:rPr>
      </w:pPr>
      <w:proofErr w:type="gramStart"/>
      <w:r w:rsidRPr="009C5BAE">
        <w:rPr>
          <w:sz w:val="30"/>
          <w:szCs w:val="30"/>
          <w:lang w:eastAsia="en-GB" w:bidi="ar-SA"/>
        </w:rPr>
        <w:t>So</w:t>
      </w:r>
      <w:proofErr w:type="gramEnd"/>
      <w:r w:rsidRPr="009C5BAE">
        <w:rPr>
          <w:sz w:val="30"/>
          <w:szCs w:val="30"/>
          <w:lang w:eastAsia="en-GB" w:bidi="ar-SA"/>
        </w:rPr>
        <w:t xml:space="preserve"> the pharisees can, and perhaps should continue in their ways, in their inherited forms of ritual observance. Jesus did after all; Peter and Paul prefer to – and a theme throughout Paul’s writing is around when to keep the law – especially the law pertaining to food – and when not to. For </w:t>
      </w:r>
      <w:proofErr w:type="gramStart"/>
      <w:r w:rsidRPr="009C5BAE">
        <w:rPr>
          <w:sz w:val="30"/>
          <w:szCs w:val="30"/>
          <w:lang w:eastAsia="en-GB" w:bidi="ar-SA"/>
        </w:rPr>
        <w:t>him</w:t>
      </w:r>
      <w:proofErr w:type="gramEnd"/>
      <w:r w:rsidRPr="009C5BAE">
        <w:rPr>
          <w:sz w:val="30"/>
          <w:szCs w:val="30"/>
          <w:lang w:eastAsia="en-GB" w:bidi="ar-SA"/>
        </w:rPr>
        <w:t xml:space="preserve"> the key question is always whether keeping of the law is a stumbling block to new believers.</w:t>
      </w:r>
    </w:p>
    <w:p w14:paraId="112D7E12" w14:textId="77777777" w:rsidR="009C5BAE" w:rsidRPr="009C5BAE" w:rsidRDefault="009C5BAE" w:rsidP="009C5BAE">
      <w:pPr>
        <w:pStyle w:val="Textbody"/>
        <w:rPr>
          <w:sz w:val="30"/>
          <w:szCs w:val="30"/>
          <w:lang w:eastAsia="en-GB" w:bidi="ar-SA"/>
        </w:rPr>
      </w:pPr>
      <w:r w:rsidRPr="009C5BAE">
        <w:rPr>
          <w:sz w:val="30"/>
          <w:szCs w:val="30"/>
          <w:lang w:eastAsia="en-GB" w:bidi="ar-SA"/>
        </w:rPr>
        <w:t>We each have the things that make us who we are, the markers of our identity. Individually, as a congregation, as church denominations. A strong sense of our own identity is a good thing – it helps us live authentically and with integrity.</w:t>
      </w:r>
    </w:p>
    <w:p w14:paraId="194A2A25" w14:textId="77777777" w:rsidR="009C5BAE" w:rsidRPr="009C5BAE" w:rsidRDefault="009C5BAE" w:rsidP="009C5BAE">
      <w:pPr>
        <w:pStyle w:val="Textbody"/>
        <w:rPr>
          <w:sz w:val="30"/>
          <w:szCs w:val="30"/>
          <w:lang w:eastAsia="en-GB" w:bidi="ar-SA"/>
        </w:rPr>
      </w:pPr>
      <w:r w:rsidRPr="009C5BAE">
        <w:rPr>
          <w:sz w:val="30"/>
          <w:szCs w:val="30"/>
          <w:lang w:eastAsia="en-GB" w:bidi="ar-SA"/>
        </w:rPr>
        <w:t>But </w:t>
      </w:r>
      <w:r w:rsidRPr="009C5BAE">
        <w:rPr>
          <w:i/>
          <w:iCs/>
          <w:sz w:val="30"/>
          <w:szCs w:val="30"/>
          <w:lang w:eastAsia="en-GB" w:bidi="ar-SA"/>
        </w:rPr>
        <w:t>our</w:t>
      </w:r>
      <w:r w:rsidRPr="009C5BAE">
        <w:rPr>
          <w:sz w:val="30"/>
          <w:szCs w:val="30"/>
          <w:lang w:eastAsia="en-GB" w:bidi="ar-SA"/>
        </w:rPr>
        <w:t> identity can never be allowed to be a stumbling block for others.</w:t>
      </w:r>
    </w:p>
    <w:p w14:paraId="4D3F8A5C" w14:textId="77777777" w:rsidR="009C5BAE" w:rsidRPr="009C5BAE" w:rsidRDefault="009C5BAE" w:rsidP="009C5BAE">
      <w:pPr>
        <w:pStyle w:val="Textbody"/>
        <w:rPr>
          <w:sz w:val="30"/>
          <w:szCs w:val="30"/>
          <w:lang w:eastAsia="en-GB" w:bidi="ar-SA"/>
        </w:rPr>
      </w:pPr>
      <w:proofErr w:type="gramStart"/>
      <w:r w:rsidRPr="009C5BAE">
        <w:rPr>
          <w:sz w:val="30"/>
          <w:szCs w:val="30"/>
          <w:lang w:eastAsia="en-GB" w:bidi="ar-SA"/>
        </w:rPr>
        <w:t>So</w:t>
      </w:r>
      <w:proofErr w:type="gramEnd"/>
      <w:r w:rsidRPr="009C5BAE">
        <w:rPr>
          <w:sz w:val="30"/>
          <w:szCs w:val="30"/>
          <w:lang w:eastAsia="en-GB" w:bidi="ar-SA"/>
        </w:rPr>
        <w:t xml:space="preserve"> let’s be the ones who celebrate our identity, and drawing from it, share the riches and blessings of God’s grace.</w:t>
      </w:r>
    </w:p>
    <w:p w14:paraId="19ABB8C0" w14:textId="77777777" w:rsidR="009C5BAE" w:rsidRPr="009C5BAE" w:rsidRDefault="009C5BAE" w:rsidP="009C5BAE">
      <w:pPr>
        <w:pStyle w:val="Textbody"/>
        <w:rPr>
          <w:sz w:val="30"/>
          <w:szCs w:val="30"/>
          <w:lang w:eastAsia="en-GB" w:bidi="ar-SA"/>
        </w:rPr>
      </w:pPr>
      <w:r w:rsidRPr="009C5BAE">
        <w:rPr>
          <w:sz w:val="30"/>
          <w:szCs w:val="30"/>
          <w:lang w:eastAsia="en-GB" w:bidi="ar-SA"/>
        </w:rPr>
        <w:t> </w:t>
      </w:r>
    </w:p>
    <w:p w14:paraId="6BDB629B" w14:textId="77777777" w:rsidR="009C5BAE" w:rsidRPr="009C5BAE" w:rsidRDefault="009C5BAE" w:rsidP="009C5BAE">
      <w:pPr>
        <w:pStyle w:val="Textbody"/>
        <w:rPr>
          <w:sz w:val="30"/>
          <w:szCs w:val="30"/>
          <w:lang w:eastAsia="en-GB" w:bidi="ar-SA"/>
        </w:rPr>
      </w:pPr>
      <w:r w:rsidRPr="009C5BAE">
        <w:rPr>
          <w:sz w:val="30"/>
          <w:szCs w:val="30"/>
          <w:lang w:eastAsia="en-GB" w:bidi="ar-SA"/>
        </w:rPr>
        <w:lastRenderedPageBreak/>
        <w:t> </w:t>
      </w:r>
    </w:p>
    <w:p w14:paraId="32258A9D" w14:textId="41D1018A" w:rsidR="00A90C89" w:rsidRPr="00D71696" w:rsidRDefault="003C6059" w:rsidP="009F39BE">
      <w:pPr>
        <w:pStyle w:val="Textbody"/>
        <w:rPr>
          <w:color w:val="000000"/>
          <w:sz w:val="16"/>
          <w:szCs w:val="16"/>
        </w:rPr>
      </w:pPr>
      <w:r w:rsidRPr="00D71696">
        <w:rPr>
          <w:rFonts w:ascii="Times New Roman" w:hAnsi="Times New Roman" w:cs="Times New Roman"/>
          <w:b/>
          <w:bCs/>
          <w:sz w:val="40"/>
          <w:szCs w:val="40"/>
          <w:lang w:eastAsia="en-GB" w:bidi="ar-SA"/>
        </w:rPr>
        <w:t xml:space="preserve">Hymn CH4 </w:t>
      </w:r>
      <w:r w:rsidR="00EB67AE">
        <w:rPr>
          <w:rFonts w:ascii="Times New Roman" w:hAnsi="Times New Roman" w:cs="Times New Roman"/>
          <w:b/>
          <w:bCs/>
          <w:sz w:val="40"/>
          <w:szCs w:val="40"/>
          <w:lang w:eastAsia="en-GB" w:bidi="ar-SA"/>
        </w:rPr>
        <w:t>522</w:t>
      </w:r>
    </w:p>
    <w:p w14:paraId="10959911" w14:textId="3FC420AD" w:rsidR="00683678" w:rsidRDefault="00683678" w:rsidP="00683678">
      <w:pPr>
        <w:shd w:val="clear" w:color="auto" w:fill="FFFFFF"/>
        <w:suppressAutoHyphens w:val="0"/>
        <w:rPr>
          <w:rFonts w:ascii="Arial" w:eastAsia="Times New Roman" w:hAnsi="Arial" w:cs="Arial"/>
          <w:color w:val="202124"/>
          <w:kern w:val="0"/>
          <w:lang w:eastAsia="en-GB" w:bidi="ar-SA"/>
        </w:rPr>
      </w:pPr>
      <w:r w:rsidRPr="00683678">
        <w:rPr>
          <w:rFonts w:ascii="Arial" w:eastAsia="Times New Roman" w:hAnsi="Arial" w:cs="Arial"/>
          <w:color w:val="202124"/>
          <w:kern w:val="0"/>
          <w:lang w:eastAsia="en-GB" w:bidi="ar-SA"/>
        </w:rPr>
        <w:t xml:space="preserve">  1</w:t>
      </w:r>
      <w:r w:rsidRPr="00683678">
        <w:rPr>
          <w:rFonts w:ascii="Arial" w:eastAsia="Times New Roman" w:hAnsi="Arial" w:cs="Arial"/>
          <w:color w:val="202124"/>
          <w:kern w:val="0"/>
          <w:lang w:eastAsia="en-GB" w:bidi="ar-SA"/>
        </w:rPr>
        <w:tab/>
      </w:r>
      <w:r w:rsidRPr="00683678">
        <w:rPr>
          <w:rFonts w:ascii="Arial" w:eastAsia="Times New Roman" w:hAnsi="Arial" w:cs="Arial"/>
          <w:color w:val="202124"/>
          <w:kern w:val="0"/>
          <w:lang w:eastAsia="en-GB" w:bidi="ar-SA"/>
        </w:rPr>
        <w:tab/>
        <w:t>The Church is wherever God’s people are praising,</w:t>
      </w:r>
      <w:r w:rsidRPr="00683678">
        <w:rPr>
          <w:rFonts w:ascii="Arial" w:eastAsia="Times New Roman" w:hAnsi="Arial" w:cs="Arial"/>
          <w:color w:val="202124"/>
          <w:kern w:val="0"/>
          <w:lang w:eastAsia="en-GB" w:bidi="ar-SA"/>
        </w:rPr>
        <w:br/>
      </w:r>
      <w:r w:rsidRPr="00683678">
        <w:rPr>
          <w:rFonts w:ascii="Arial" w:eastAsia="Times New Roman" w:hAnsi="Arial" w:cs="Arial"/>
          <w:color w:val="202124"/>
          <w:kern w:val="0"/>
          <w:lang w:eastAsia="en-GB" w:bidi="ar-SA"/>
        </w:rPr>
        <w:tab/>
      </w:r>
      <w:r w:rsidRPr="00683678">
        <w:rPr>
          <w:rFonts w:ascii="Arial" w:eastAsia="Times New Roman" w:hAnsi="Arial" w:cs="Arial"/>
          <w:color w:val="202124"/>
          <w:kern w:val="0"/>
          <w:lang w:eastAsia="en-GB" w:bidi="ar-SA"/>
        </w:rPr>
        <w:tab/>
        <w:t xml:space="preserve">knowing </w:t>
      </w:r>
      <w:proofErr w:type="gramStart"/>
      <w:r w:rsidRPr="00683678">
        <w:rPr>
          <w:rFonts w:ascii="Arial" w:eastAsia="Times New Roman" w:hAnsi="Arial" w:cs="Arial"/>
          <w:color w:val="202124"/>
          <w:kern w:val="0"/>
          <w:lang w:eastAsia="en-GB" w:bidi="ar-SA"/>
        </w:rPr>
        <w:t>they’re</w:t>
      </w:r>
      <w:proofErr w:type="gramEnd"/>
      <w:r w:rsidRPr="00683678">
        <w:rPr>
          <w:rFonts w:ascii="Arial" w:eastAsia="Times New Roman" w:hAnsi="Arial" w:cs="Arial"/>
          <w:color w:val="202124"/>
          <w:kern w:val="0"/>
          <w:lang w:eastAsia="en-GB" w:bidi="ar-SA"/>
        </w:rPr>
        <w:t xml:space="preserve"> wanted and loved by their Lord.</w:t>
      </w:r>
      <w:r w:rsidRPr="00683678">
        <w:rPr>
          <w:rFonts w:ascii="Arial" w:eastAsia="Times New Roman" w:hAnsi="Arial" w:cs="Arial"/>
          <w:color w:val="202124"/>
          <w:kern w:val="0"/>
          <w:lang w:eastAsia="en-GB" w:bidi="ar-SA"/>
        </w:rPr>
        <w:br/>
      </w:r>
      <w:r w:rsidRPr="00683678">
        <w:rPr>
          <w:rFonts w:ascii="Arial" w:eastAsia="Times New Roman" w:hAnsi="Arial" w:cs="Arial"/>
          <w:color w:val="202124"/>
          <w:kern w:val="0"/>
          <w:lang w:eastAsia="en-GB" w:bidi="ar-SA"/>
        </w:rPr>
        <w:tab/>
      </w:r>
      <w:r w:rsidRPr="00683678">
        <w:rPr>
          <w:rFonts w:ascii="Arial" w:eastAsia="Times New Roman" w:hAnsi="Arial" w:cs="Arial"/>
          <w:color w:val="202124"/>
          <w:kern w:val="0"/>
          <w:lang w:eastAsia="en-GB" w:bidi="ar-SA"/>
        </w:rPr>
        <w:tab/>
        <w:t>The Church is wherever Christ’s followers are trying</w:t>
      </w:r>
      <w:r w:rsidRPr="00683678">
        <w:rPr>
          <w:rFonts w:ascii="Arial" w:eastAsia="Times New Roman" w:hAnsi="Arial" w:cs="Arial"/>
          <w:color w:val="202124"/>
          <w:kern w:val="0"/>
          <w:lang w:eastAsia="en-GB" w:bidi="ar-SA"/>
        </w:rPr>
        <w:br/>
      </w:r>
      <w:r w:rsidRPr="00683678">
        <w:rPr>
          <w:rFonts w:ascii="Arial" w:eastAsia="Times New Roman" w:hAnsi="Arial" w:cs="Arial"/>
          <w:color w:val="202124"/>
          <w:kern w:val="0"/>
          <w:lang w:eastAsia="en-GB" w:bidi="ar-SA"/>
        </w:rPr>
        <w:tab/>
      </w:r>
      <w:r w:rsidRPr="00683678">
        <w:rPr>
          <w:rFonts w:ascii="Arial" w:eastAsia="Times New Roman" w:hAnsi="Arial" w:cs="Arial"/>
          <w:color w:val="202124"/>
          <w:kern w:val="0"/>
          <w:lang w:eastAsia="en-GB" w:bidi="ar-SA"/>
        </w:rPr>
        <w:tab/>
        <w:t>to live and to share out the good news of God.</w:t>
      </w:r>
    </w:p>
    <w:p w14:paraId="622661BD" w14:textId="77777777" w:rsidR="00EB67AE" w:rsidRPr="00683678" w:rsidRDefault="00EB67AE" w:rsidP="00683678">
      <w:pPr>
        <w:shd w:val="clear" w:color="auto" w:fill="FFFFFF"/>
        <w:suppressAutoHyphens w:val="0"/>
        <w:rPr>
          <w:rFonts w:ascii="Arial" w:eastAsia="Times New Roman" w:hAnsi="Arial" w:cs="Arial"/>
          <w:color w:val="202124"/>
          <w:kern w:val="0"/>
          <w:lang w:eastAsia="en-GB" w:bidi="ar-SA"/>
        </w:rPr>
      </w:pPr>
    </w:p>
    <w:p w14:paraId="561DCF55" w14:textId="75808824" w:rsidR="00683678" w:rsidRDefault="00683678" w:rsidP="00683678">
      <w:pPr>
        <w:shd w:val="clear" w:color="auto" w:fill="FFFFFF"/>
        <w:suppressAutoHyphens w:val="0"/>
        <w:rPr>
          <w:rFonts w:ascii="Arial" w:eastAsia="Times New Roman" w:hAnsi="Arial" w:cs="Arial"/>
          <w:color w:val="202124"/>
          <w:kern w:val="0"/>
          <w:lang w:eastAsia="en-GB" w:bidi="ar-SA"/>
        </w:rPr>
      </w:pPr>
      <w:r w:rsidRPr="00683678">
        <w:rPr>
          <w:rFonts w:ascii="Arial" w:eastAsia="Times New Roman" w:hAnsi="Arial" w:cs="Arial"/>
          <w:color w:val="202124"/>
          <w:kern w:val="0"/>
          <w:lang w:eastAsia="en-GB" w:bidi="ar-SA"/>
        </w:rPr>
        <w:t xml:space="preserve">  2</w:t>
      </w:r>
      <w:r w:rsidRPr="00683678">
        <w:rPr>
          <w:rFonts w:ascii="Arial" w:eastAsia="Times New Roman" w:hAnsi="Arial" w:cs="Arial"/>
          <w:color w:val="202124"/>
          <w:kern w:val="0"/>
          <w:lang w:eastAsia="en-GB" w:bidi="ar-SA"/>
        </w:rPr>
        <w:tab/>
      </w:r>
      <w:r w:rsidRPr="00683678">
        <w:rPr>
          <w:rFonts w:ascii="Arial" w:eastAsia="Times New Roman" w:hAnsi="Arial" w:cs="Arial"/>
          <w:color w:val="202124"/>
          <w:kern w:val="0"/>
          <w:lang w:eastAsia="en-GB" w:bidi="ar-SA"/>
        </w:rPr>
        <w:tab/>
        <w:t>The Church is wherever God’s people are loving,</w:t>
      </w:r>
      <w:r w:rsidRPr="00683678">
        <w:rPr>
          <w:rFonts w:ascii="Arial" w:eastAsia="Times New Roman" w:hAnsi="Arial" w:cs="Arial"/>
          <w:color w:val="202124"/>
          <w:kern w:val="0"/>
          <w:lang w:eastAsia="en-GB" w:bidi="ar-SA"/>
        </w:rPr>
        <w:br/>
      </w:r>
      <w:r w:rsidRPr="00683678">
        <w:rPr>
          <w:rFonts w:ascii="Arial" w:eastAsia="Times New Roman" w:hAnsi="Arial" w:cs="Arial"/>
          <w:color w:val="202124"/>
          <w:kern w:val="0"/>
          <w:lang w:eastAsia="en-GB" w:bidi="ar-SA"/>
        </w:rPr>
        <w:tab/>
      </w:r>
      <w:r w:rsidRPr="00683678">
        <w:rPr>
          <w:rFonts w:ascii="Arial" w:eastAsia="Times New Roman" w:hAnsi="Arial" w:cs="Arial"/>
          <w:color w:val="202124"/>
          <w:kern w:val="0"/>
          <w:lang w:eastAsia="en-GB" w:bidi="ar-SA"/>
        </w:rPr>
        <w:tab/>
        <w:t>where all are forgiven and start once again,</w:t>
      </w:r>
      <w:r w:rsidRPr="00683678">
        <w:rPr>
          <w:rFonts w:ascii="Arial" w:eastAsia="Times New Roman" w:hAnsi="Arial" w:cs="Arial"/>
          <w:color w:val="202124"/>
          <w:kern w:val="0"/>
          <w:lang w:eastAsia="en-GB" w:bidi="ar-SA"/>
        </w:rPr>
        <w:br/>
      </w:r>
      <w:r w:rsidRPr="00683678">
        <w:rPr>
          <w:rFonts w:ascii="Arial" w:eastAsia="Times New Roman" w:hAnsi="Arial" w:cs="Arial"/>
          <w:color w:val="202124"/>
          <w:kern w:val="0"/>
          <w:lang w:eastAsia="en-GB" w:bidi="ar-SA"/>
        </w:rPr>
        <w:tab/>
      </w:r>
      <w:r w:rsidRPr="00683678">
        <w:rPr>
          <w:rFonts w:ascii="Arial" w:eastAsia="Times New Roman" w:hAnsi="Arial" w:cs="Arial"/>
          <w:color w:val="202124"/>
          <w:kern w:val="0"/>
          <w:lang w:eastAsia="en-GB" w:bidi="ar-SA"/>
        </w:rPr>
        <w:tab/>
        <w:t>where all are accepted, whatever their background,</w:t>
      </w:r>
      <w:r w:rsidRPr="00683678">
        <w:rPr>
          <w:rFonts w:ascii="Arial" w:eastAsia="Times New Roman" w:hAnsi="Arial" w:cs="Arial"/>
          <w:color w:val="202124"/>
          <w:kern w:val="0"/>
          <w:lang w:eastAsia="en-GB" w:bidi="ar-SA"/>
        </w:rPr>
        <w:br/>
      </w:r>
      <w:r w:rsidRPr="00683678">
        <w:rPr>
          <w:rFonts w:ascii="Arial" w:eastAsia="Times New Roman" w:hAnsi="Arial" w:cs="Arial"/>
          <w:color w:val="202124"/>
          <w:kern w:val="0"/>
          <w:lang w:eastAsia="en-GB" w:bidi="ar-SA"/>
        </w:rPr>
        <w:tab/>
      </w:r>
      <w:r w:rsidRPr="00683678">
        <w:rPr>
          <w:rFonts w:ascii="Arial" w:eastAsia="Times New Roman" w:hAnsi="Arial" w:cs="Arial"/>
          <w:color w:val="202124"/>
          <w:kern w:val="0"/>
          <w:lang w:eastAsia="en-GB" w:bidi="ar-SA"/>
        </w:rPr>
        <w:tab/>
        <w:t>whatever their past and whatever their pain.</w:t>
      </w:r>
    </w:p>
    <w:p w14:paraId="5EF3D047" w14:textId="77777777" w:rsidR="00EB67AE" w:rsidRPr="00683678" w:rsidRDefault="00EB67AE" w:rsidP="00683678">
      <w:pPr>
        <w:shd w:val="clear" w:color="auto" w:fill="FFFFFF"/>
        <w:suppressAutoHyphens w:val="0"/>
        <w:rPr>
          <w:rFonts w:ascii="Arial" w:eastAsia="Times New Roman" w:hAnsi="Arial" w:cs="Arial"/>
          <w:color w:val="202124"/>
          <w:kern w:val="0"/>
          <w:lang w:eastAsia="en-GB" w:bidi="ar-SA"/>
        </w:rPr>
      </w:pPr>
    </w:p>
    <w:p w14:paraId="50A7C585" w14:textId="4A8A0FBB" w:rsidR="00683678" w:rsidRDefault="00683678" w:rsidP="00683678">
      <w:pPr>
        <w:shd w:val="clear" w:color="auto" w:fill="FFFFFF"/>
        <w:suppressAutoHyphens w:val="0"/>
        <w:rPr>
          <w:rFonts w:ascii="Arial" w:eastAsia="Times New Roman" w:hAnsi="Arial" w:cs="Arial"/>
          <w:color w:val="202124"/>
          <w:kern w:val="0"/>
          <w:lang w:eastAsia="en-GB" w:bidi="ar-SA"/>
        </w:rPr>
      </w:pPr>
      <w:r w:rsidRPr="00683678">
        <w:rPr>
          <w:rFonts w:ascii="Arial" w:eastAsia="Times New Roman" w:hAnsi="Arial" w:cs="Arial"/>
          <w:color w:val="202124"/>
          <w:kern w:val="0"/>
          <w:lang w:eastAsia="en-GB" w:bidi="ar-SA"/>
        </w:rPr>
        <w:t xml:space="preserve">  3</w:t>
      </w:r>
      <w:r w:rsidRPr="00683678">
        <w:rPr>
          <w:rFonts w:ascii="Arial" w:eastAsia="Times New Roman" w:hAnsi="Arial" w:cs="Arial"/>
          <w:color w:val="202124"/>
          <w:kern w:val="0"/>
          <w:lang w:eastAsia="en-GB" w:bidi="ar-SA"/>
        </w:rPr>
        <w:tab/>
      </w:r>
      <w:r w:rsidRPr="00683678">
        <w:rPr>
          <w:rFonts w:ascii="Arial" w:eastAsia="Times New Roman" w:hAnsi="Arial" w:cs="Arial"/>
          <w:color w:val="202124"/>
          <w:kern w:val="0"/>
          <w:lang w:eastAsia="en-GB" w:bidi="ar-SA"/>
        </w:rPr>
        <w:tab/>
        <w:t>The Church is wherever God’s people are seeking</w:t>
      </w:r>
      <w:r w:rsidRPr="00683678">
        <w:rPr>
          <w:rFonts w:ascii="Arial" w:eastAsia="Times New Roman" w:hAnsi="Arial" w:cs="Arial"/>
          <w:color w:val="202124"/>
          <w:kern w:val="0"/>
          <w:lang w:eastAsia="en-GB" w:bidi="ar-SA"/>
        </w:rPr>
        <w:br/>
      </w:r>
      <w:r w:rsidRPr="00683678">
        <w:rPr>
          <w:rFonts w:ascii="Arial" w:eastAsia="Times New Roman" w:hAnsi="Arial" w:cs="Arial"/>
          <w:color w:val="202124"/>
          <w:kern w:val="0"/>
          <w:lang w:eastAsia="en-GB" w:bidi="ar-SA"/>
        </w:rPr>
        <w:tab/>
      </w:r>
      <w:r w:rsidRPr="00683678">
        <w:rPr>
          <w:rFonts w:ascii="Arial" w:eastAsia="Times New Roman" w:hAnsi="Arial" w:cs="Arial"/>
          <w:color w:val="202124"/>
          <w:kern w:val="0"/>
          <w:lang w:eastAsia="en-GB" w:bidi="ar-SA"/>
        </w:rPr>
        <w:tab/>
        <w:t>to reach out and touch folk wherever they are —</w:t>
      </w:r>
      <w:r w:rsidRPr="00683678">
        <w:rPr>
          <w:rFonts w:ascii="Arial" w:eastAsia="Times New Roman" w:hAnsi="Arial" w:cs="Arial"/>
          <w:color w:val="202124"/>
          <w:kern w:val="0"/>
          <w:lang w:eastAsia="en-GB" w:bidi="ar-SA"/>
        </w:rPr>
        <w:br/>
      </w:r>
      <w:r w:rsidRPr="00683678">
        <w:rPr>
          <w:rFonts w:ascii="Arial" w:eastAsia="Times New Roman" w:hAnsi="Arial" w:cs="Arial"/>
          <w:color w:val="202124"/>
          <w:kern w:val="0"/>
          <w:lang w:eastAsia="en-GB" w:bidi="ar-SA"/>
        </w:rPr>
        <w:tab/>
      </w:r>
      <w:r w:rsidRPr="00683678">
        <w:rPr>
          <w:rFonts w:ascii="Arial" w:eastAsia="Times New Roman" w:hAnsi="Arial" w:cs="Arial"/>
          <w:color w:val="202124"/>
          <w:kern w:val="0"/>
          <w:lang w:eastAsia="en-GB" w:bidi="ar-SA"/>
        </w:rPr>
        <w:tab/>
        <w:t xml:space="preserve">conveying the Gospel, its </w:t>
      </w:r>
      <w:proofErr w:type="gramStart"/>
      <w:r w:rsidRPr="00683678">
        <w:rPr>
          <w:rFonts w:ascii="Arial" w:eastAsia="Times New Roman" w:hAnsi="Arial" w:cs="Arial"/>
          <w:color w:val="202124"/>
          <w:kern w:val="0"/>
          <w:lang w:eastAsia="en-GB" w:bidi="ar-SA"/>
        </w:rPr>
        <w:t>joy</w:t>
      </w:r>
      <w:proofErr w:type="gramEnd"/>
      <w:r w:rsidRPr="00683678">
        <w:rPr>
          <w:rFonts w:ascii="Arial" w:eastAsia="Times New Roman" w:hAnsi="Arial" w:cs="Arial"/>
          <w:color w:val="202124"/>
          <w:kern w:val="0"/>
          <w:lang w:eastAsia="en-GB" w:bidi="ar-SA"/>
        </w:rPr>
        <w:t xml:space="preserve"> and its comfort,</w:t>
      </w:r>
      <w:r w:rsidRPr="00683678">
        <w:rPr>
          <w:rFonts w:ascii="Arial" w:eastAsia="Times New Roman" w:hAnsi="Arial" w:cs="Arial"/>
          <w:color w:val="202124"/>
          <w:kern w:val="0"/>
          <w:lang w:eastAsia="en-GB" w:bidi="ar-SA"/>
        </w:rPr>
        <w:br/>
      </w:r>
      <w:r w:rsidRPr="00683678">
        <w:rPr>
          <w:rFonts w:ascii="Arial" w:eastAsia="Times New Roman" w:hAnsi="Arial" w:cs="Arial"/>
          <w:color w:val="202124"/>
          <w:kern w:val="0"/>
          <w:lang w:eastAsia="en-GB" w:bidi="ar-SA"/>
        </w:rPr>
        <w:tab/>
      </w:r>
      <w:r w:rsidRPr="00683678">
        <w:rPr>
          <w:rFonts w:ascii="Arial" w:eastAsia="Times New Roman" w:hAnsi="Arial" w:cs="Arial"/>
          <w:color w:val="202124"/>
          <w:kern w:val="0"/>
          <w:lang w:eastAsia="en-GB" w:bidi="ar-SA"/>
        </w:rPr>
        <w:tab/>
        <w:t>to challenge, refresh, and excite and inspire.</w:t>
      </w:r>
    </w:p>
    <w:p w14:paraId="2D8A4DE7" w14:textId="77777777" w:rsidR="00EB67AE" w:rsidRPr="00683678" w:rsidRDefault="00EB67AE" w:rsidP="00683678">
      <w:pPr>
        <w:shd w:val="clear" w:color="auto" w:fill="FFFFFF"/>
        <w:suppressAutoHyphens w:val="0"/>
        <w:rPr>
          <w:rFonts w:ascii="Arial" w:eastAsia="Times New Roman" w:hAnsi="Arial" w:cs="Arial"/>
          <w:color w:val="202124"/>
          <w:kern w:val="0"/>
          <w:lang w:eastAsia="en-GB" w:bidi="ar-SA"/>
        </w:rPr>
      </w:pPr>
    </w:p>
    <w:p w14:paraId="4F5170C2" w14:textId="2DDB7002" w:rsidR="00683678" w:rsidRDefault="00683678" w:rsidP="00683678">
      <w:pPr>
        <w:shd w:val="clear" w:color="auto" w:fill="FFFFFF"/>
        <w:suppressAutoHyphens w:val="0"/>
        <w:rPr>
          <w:rFonts w:ascii="Arial" w:eastAsia="Times New Roman" w:hAnsi="Arial" w:cs="Arial"/>
          <w:color w:val="202124"/>
          <w:kern w:val="0"/>
          <w:lang w:eastAsia="en-GB" w:bidi="ar-SA"/>
        </w:rPr>
      </w:pPr>
      <w:r w:rsidRPr="00683678">
        <w:rPr>
          <w:rFonts w:ascii="Arial" w:eastAsia="Times New Roman" w:hAnsi="Arial" w:cs="Arial"/>
          <w:color w:val="202124"/>
          <w:kern w:val="0"/>
          <w:lang w:eastAsia="en-GB" w:bidi="ar-SA"/>
        </w:rPr>
        <w:t xml:space="preserve">  4</w:t>
      </w:r>
      <w:r w:rsidRPr="00683678">
        <w:rPr>
          <w:rFonts w:ascii="Arial" w:eastAsia="Times New Roman" w:hAnsi="Arial" w:cs="Arial"/>
          <w:color w:val="202124"/>
          <w:kern w:val="0"/>
          <w:lang w:eastAsia="en-GB" w:bidi="ar-SA"/>
        </w:rPr>
        <w:tab/>
      </w:r>
      <w:r w:rsidRPr="00683678">
        <w:rPr>
          <w:rFonts w:ascii="Arial" w:eastAsia="Times New Roman" w:hAnsi="Arial" w:cs="Arial"/>
          <w:color w:val="202124"/>
          <w:kern w:val="0"/>
          <w:lang w:eastAsia="en-GB" w:bidi="ar-SA"/>
        </w:rPr>
        <w:tab/>
        <w:t>The Church is wherever God’s people are praising,</w:t>
      </w:r>
      <w:r w:rsidRPr="00683678">
        <w:rPr>
          <w:rFonts w:ascii="Arial" w:eastAsia="Times New Roman" w:hAnsi="Arial" w:cs="Arial"/>
          <w:color w:val="202124"/>
          <w:kern w:val="0"/>
          <w:lang w:eastAsia="en-GB" w:bidi="ar-SA"/>
        </w:rPr>
        <w:br/>
      </w:r>
      <w:r w:rsidRPr="00683678">
        <w:rPr>
          <w:rFonts w:ascii="Arial" w:eastAsia="Times New Roman" w:hAnsi="Arial" w:cs="Arial"/>
          <w:color w:val="202124"/>
          <w:kern w:val="0"/>
          <w:lang w:eastAsia="en-GB" w:bidi="ar-SA"/>
        </w:rPr>
        <w:tab/>
      </w:r>
      <w:r w:rsidRPr="00683678">
        <w:rPr>
          <w:rFonts w:ascii="Arial" w:eastAsia="Times New Roman" w:hAnsi="Arial" w:cs="Arial"/>
          <w:color w:val="202124"/>
          <w:kern w:val="0"/>
          <w:lang w:eastAsia="en-GB" w:bidi="ar-SA"/>
        </w:rPr>
        <w:tab/>
        <w:t xml:space="preserve">knowing </w:t>
      </w:r>
      <w:proofErr w:type="gramStart"/>
      <w:r w:rsidRPr="00683678">
        <w:rPr>
          <w:rFonts w:ascii="Arial" w:eastAsia="Times New Roman" w:hAnsi="Arial" w:cs="Arial"/>
          <w:color w:val="202124"/>
          <w:kern w:val="0"/>
          <w:lang w:eastAsia="en-GB" w:bidi="ar-SA"/>
        </w:rPr>
        <w:t>we’re</w:t>
      </w:r>
      <w:proofErr w:type="gramEnd"/>
      <w:r w:rsidRPr="00683678">
        <w:rPr>
          <w:rFonts w:ascii="Arial" w:eastAsia="Times New Roman" w:hAnsi="Arial" w:cs="Arial"/>
          <w:color w:val="202124"/>
          <w:kern w:val="0"/>
          <w:lang w:eastAsia="en-GB" w:bidi="ar-SA"/>
        </w:rPr>
        <w:t xml:space="preserve"> wanted and loved by our Lord.</w:t>
      </w:r>
      <w:r w:rsidRPr="00683678">
        <w:rPr>
          <w:rFonts w:ascii="Arial" w:eastAsia="Times New Roman" w:hAnsi="Arial" w:cs="Arial"/>
          <w:color w:val="202124"/>
          <w:kern w:val="0"/>
          <w:lang w:eastAsia="en-GB" w:bidi="ar-SA"/>
        </w:rPr>
        <w:br/>
      </w:r>
      <w:r w:rsidRPr="00683678">
        <w:rPr>
          <w:rFonts w:ascii="Arial" w:eastAsia="Times New Roman" w:hAnsi="Arial" w:cs="Arial"/>
          <w:color w:val="202124"/>
          <w:kern w:val="0"/>
          <w:lang w:eastAsia="en-GB" w:bidi="ar-SA"/>
        </w:rPr>
        <w:tab/>
      </w:r>
      <w:r w:rsidRPr="00683678">
        <w:rPr>
          <w:rFonts w:ascii="Arial" w:eastAsia="Times New Roman" w:hAnsi="Arial" w:cs="Arial"/>
          <w:color w:val="202124"/>
          <w:kern w:val="0"/>
          <w:lang w:eastAsia="en-GB" w:bidi="ar-SA"/>
        </w:rPr>
        <w:tab/>
        <w:t>The Church is where we as Christ’s followers are trying</w:t>
      </w:r>
      <w:r w:rsidRPr="00683678">
        <w:rPr>
          <w:rFonts w:ascii="Arial" w:eastAsia="Times New Roman" w:hAnsi="Arial" w:cs="Arial"/>
          <w:color w:val="202124"/>
          <w:kern w:val="0"/>
          <w:lang w:eastAsia="en-GB" w:bidi="ar-SA"/>
        </w:rPr>
        <w:br/>
      </w:r>
      <w:r w:rsidRPr="00683678">
        <w:rPr>
          <w:rFonts w:ascii="Arial" w:eastAsia="Times New Roman" w:hAnsi="Arial" w:cs="Arial"/>
          <w:color w:val="202124"/>
          <w:kern w:val="0"/>
          <w:lang w:eastAsia="en-GB" w:bidi="ar-SA"/>
        </w:rPr>
        <w:tab/>
      </w:r>
      <w:r w:rsidRPr="00683678">
        <w:rPr>
          <w:rFonts w:ascii="Arial" w:eastAsia="Times New Roman" w:hAnsi="Arial" w:cs="Arial"/>
          <w:color w:val="202124"/>
          <w:kern w:val="0"/>
          <w:lang w:eastAsia="en-GB" w:bidi="ar-SA"/>
        </w:rPr>
        <w:tab/>
        <w:t>to live and to share out the good news of God.</w:t>
      </w:r>
    </w:p>
    <w:p w14:paraId="5664D571" w14:textId="77777777" w:rsidR="00EB67AE" w:rsidRPr="00683678" w:rsidRDefault="00EB67AE" w:rsidP="00683678">
      <w:pPr>
        <w:shd w:val="clear" w:color="auto" w:fill="FFFFFF"/>
        <w:suppressAutoHyphens w:val="0"/>
        <w:rPr>
          <w:rFonts w:ascii="Arial" w:eastAsia="Times New Roman" w:hAnsi="Arial" w:cs="Arial"/>
          <w:color w:val="202124"/>
          <w:kern w:val="0"/>
          <w:lang w:eastAsia="en-GB" w:bidi="ar-SA"/>
        </w:rPr>
      </w:pPr>
    </w:p>
    <w:p w14:paraId="025F9C78" w14:textId="77777777" w:rsidR="00683678" w:rsidRPr="00683678" w:rsidRDefault="00683678" w:rsidP="00EB67AE">
      <w:pPr>
        <w:shd w:val="clear" w:color="auto" w:fill="FFFFFF"/>
        <w:suppressAutoHyphens w:val="0"/>
        <w:jc w:val="right"/>
        <w:rPr>
          <w:rFonts w:ascii="Arial" w:eastAsia="Times New Roman" w:hAnsi="Arial" w:cs="Arial"/>
          <w:color w:val="202124"/>
          <w:kern w:val="0"/>
          <w:lang w:eastAsia="en-GB" w:bidi="ar-SA"/>
        </w:rPr>
      </w:pPr>
      <w:r w:rsidRPr="00683678">
        <w:rPr>
          <w:rFonts w:ascii="Arial" w:eastAsia="Times New Roman" w:hAnsi="Arial" w:cs="Arial"/>
          <w:color w:val="202124"/>
          <w:kern w:val="0"/>
          <w:lang w:eastAsia="en-GB" w:bidi="ar-SA"/>
        </w:rPr>
        <w:t>Carol Rose Ikeler (</w:t>
      </w:r>
      <w:r w:rsidRPr="00683678">
        <w:rPr>
          <w:rFonts w:ascii="Arial" w:eastAsia="Times New Roman" w:hAnsi="Arial" w:cs="Arial"/>
          <w:i/>
          <w:iCs/>
          <w:color w:val="202124"/>
          <w:kern w:val="0"/>
          <w:lang w:eastAsia="en-GB" w:bidi="ar-SA"/>
        </w:rPr>
        <w:t>b.</w:t>
      </w:r>
      <w:r w:rsidRPr="00683678">
        <w:rPr>
          <w:rFonts w:ascii="Arial" w:eastAsia="Times New Roman" w:hAnsi="Arial" w:cs="Arial"/>
          <w:color w:val="202124"/>
          <w:kern w:val="0"/>
          <w:vertAlign w:val="subscript"/>
          <w:lang w:eastAsia="en-GB" w:bidi="ar-SA"/>
        </w:rPr>
        <w:t xml:space="preserve"> </w:t>
      </w:r>
      <w:r w:rsidRPr="00683678">
        <w:rPr>
          <w:rFonts w:ascii="Arial" w:eastAsia="Times New Roman" w:hAnsi="Arial" w:cs="Arial"/>
          <w:color w:val="202124"/>
          <w:kern w:val="0"/>
          <w:lang w:eastAsia="en-GB" w:bidi="ar-SA"/>
        </w:rPr>
        <w:t>1920)</w:t>
      </w:r>
    </w:p>
    <w:p w14:paraId="290260D7" w14:textId="77777777" w:rsidR="00683678" w:rsidRPr="00683678" w:rsidRDefault="00683678" w:rsidP="00EB67AE">
      <w:pPr>
        <w:shd w:val="clear" w:color="auto" w:fill="FFFFFF"/>
        <w:suppressAutoHyphens w:val="0"/>
        <w:jc w:val="right"/>
        <w:rPr>
          <w:rFonts w:ascii="Arial" w:eastAsia="Times New Roman" w:hAnsi="Arial" w:cs="Arial"/>
          <w:i/>
          <w:iCs/>
          <w:color w:val="202124"/>
          <w:kern w:val="0"/>
          <w:lang w:eastAsia="en-GB" w:bidi="ar-SA"/>
        </w:rPr>
      </w:pPr>
      <w:r w:rsidRPr="00683678">
        <w:rPr>
          <w:rFonts w:ascii="Arial" w:eastAsia="Times New Roman" w:hAnsi="Arial" w:cs="Arial"/>
          <w:color w:val="202124"/>
          <w:kern w:val="0"/>
          <w:lang w:eastAsia="en-GB" w:bidi="ar-SA"/>
        </w:rPr>
        <w:t xml:space="preserve">Reproduced from </w:t>
      </w:r>
      <w:r w:rsidRPr="00683678">
        <w:rPr>
          <w:rFonts w:ascii="Arial" w:eastAsia="Times New Roman" w:hAnsi="Arial" w:cs="Arial"/>
          <w:i/>
          <w:iCs/>
          <w:color w:val="202124"/>
          <w:kern w:val="0"/>
          <w:lang w:eastAsia="en-GB" w:bidi="ar-SA"/>
        </w:rPr>
        <w:t xml:space="preserve">CH4 </w:t>
      </w:r>
      <w:r w:rsidRPr="00683678">
        <w:rPr>
          <w:rFonts w:ascii="Arial" w:eastAsia="Times New Roman" w:hAnsi="Arial" w:cs="Arial"/>
          <w:color w:val="202124"/>
          <w:kern w:val="0"/>
          <w:lang w:eastAsia="en-GB" w:bidi="ar-SA"/>
        </w:rPr>
        <w:t xml:space="preserve">CD-ROM edition, number </w:t>
      </w:r>
      <w:r w:rsidRPr="00683678">
        <w:rPr>
          <w:rFonts w:ascii="Arial" w:eastAsia="Times New Roman" w:hAnsi="Arial" w:cs="Arial"/>
          <w:b/>
          <w:bCs/>
          <w:color w:val="202124"/>
          <w:kern w:val="0"/>
          <w:lang w:eastAsia="en-GB" w:bidi="ar-SA"/>
        </w:rPr>
        <w:t>522</w:t>
      </w:r>
      <w:r w:rsidRPr="00683678">
        <w:rPr>
          <w:rFonts w:ascii="Arial" w:eastAsia="Times New Roman" w:hAnsi="Arial" w:cs="Arial"/>
          <w:color w:val="202124"/>
          <w:kern w:val="0"/>
          <w:lang w:eastAsia="en-GB" w:bidi="ar-SA"/>
        </w:rPr>
        <w:br/>
        <w:t xml:space="preserve">Words: © 1963, W.L. Jenkins, from </w:t>
      </w:r>
      <w:r w:rsidRPr="00683678">
        <w:rPr>
          <w:rFonts w:ascii="Arial" w:eastAsia="Times New Roman" w:hAnsi="Arial" w:cs="Arial"/>
          <w:i/>
          <w:iCs/>
          <w:color w:val="202124"/>
          <w:kern w:val="0"/>
          <w:lang w:eastAsia="en-GB" w:bidi="ar-SA"/>
        </w:rPr>
        <w:t>Songs and Hymns for Primary Children, Westminster / John Knox Press</w:t>
      </w:r>
    </w:p>
    <w:p w14:paraId="5B49E941" w14:textId="77777777" w:rsidR="00683678" w:rsidRPr="00683678" w:rsidRDefault="00683678" w:rsidP="00683678">
      <w:pPr>
        <w:shd w:val="clear" w:color="auto" w:fill="FFFFFF"/>
        <w:suppressAutoHyphens w:val="0"/>
        <w:rPr>
          <w:rFonts w:ascii="Arial" w:eastAsia="Times New Roman" w:hAnsi="Arial" w:cs="Arial"/>
          <w:i/>
          <w:iCs/>
          <w:color w:val="202124"/>
          <w:kern w:val="0"/>
          <w:lang w:eastAsia="en-GB" w:bidi="ar-SA"/>
        </w:rPr>
      </w:pPr>
      <w:r w:rsidRPr="00683678">
        <w:rPr>
          <w:rFonts w:ascii="Arial" w:eastAsia="Times New Roman" w:hAnsi="Arial" w:cs="Arial"/>
          <w:i/>
          <w:iCs/>
          <w:color w:val="202124"/>
          <w:kern w:val="0"/>
          <w:lang w:eastAsia="en-GB" w:bidi="ar-SA"/>
        </w:rPr>
        <w:t> .</w:t>
      </w:r>
    </w:p>
    <w:p w14:paraId="6AC21A07" w14:textId="77777777" w:rsidR="00A90C89" w:rsidRPr="00683678" w:rsidRDefault="00A90C89" w:rsidP="003316EB">
      <w:pPr>
        <w:shd w:val="clear" w:color="auto" w:fill="FFFFFF"/>
        <w:suppressAutoHyphens w:val="0"/>
        <w:rPr>
          <w:rFonts w:ascii="Arial" w:eastAsia="Times New Roman" w:hAnsi="Arial" w:cs="Arial"/>
          <w:color w:val="202124"/>
          <w:kern w:val="0"/>
          <w:lang w:eastAsia="en-GB" w:bidi="ar-SA"/>
        </w:rPr>
      </w:pPr>
    </w:p>
    <w:p w14:paraId="05E621B5" w14:textId="1D3D5202" w:rsidR="003C6059" w:rsidRPr="00D71696" w:rsidRDefault="003C6059" w:rsidP="003C6059">
      <w:pPr>
        <w:pStyle w:val="Textbody"/>
        <w:rPr>
          <w:rFonts w:ascii="Times New Roman" w:hAnsi="Times New Roman" w:cs="Times New Roman"/>
          <w:b/>
          <w:bCs/>
          <w:sz w:val="36"/>
          <w:szCs w:val="36"/>
        </w:rPr>
      </w:pPr>
    </w:p>
    <w:p w14:paraId="486C07EF" w14:textId="5372242D" w:rsidR="003C6059" w:rsidRPr="00D71696" w:rsidRDefault="003C6059" w:rsidP="00F23CE9">
      <w:pPr>
        <w:pStyle w:val="Textbody"/>
        <w:rPr>
          <w:rFonts w:ascii="Times New Roman" w:hAnsi="Times New Roman" w:cs="Times New Roman"/>
          <w:b/>
          <w:bCs/>
          <w:sz w:val="40"/>
          <w:szCs w:val="40"/>
        </w:rPr>
      </w:pPr>
      <w:r w:rsidRPr="00D71696">
        <w:rPr>
          <w:rFonts w:ascii="Times New Roman" w:hAnsi="Times New Roman" w:cs="Times New Roman"/>
          <w:b/>
          <w:bCs/>
          <w:sz w:val="40"/>
          <w:szCs w:val="40"/>
        </w:rPr>
        <w:t xml:space="preserve">Prayers for </w:t>
      </w:r>
      <w:r w:rsidR="00553F8B" w:rsidRPr="00D71696">
        <w:rPr>
          <w:rFonts w:ascii="Times New Roman" w:hAnsi="Times New Roman" w:cs="Times New Roman"/>
          <w:b/>
          <w:bCs/>
          <w:sz w:val="40"/>
          <w:szCs w:val="40"/>
        </w:rPr>
        <w:t>others and ourselves</w:t>
      </w:r>
    </w:p>
    <w:p w14:paraId="3C897F61"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There but for the grace of you, Lord, </w:t>
      </w:r>
    </w:p>
    <w:p w14:paraId="01E875AC"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do we experience so </w:t>
      </w:r>
      <w:proofErr w:type="gramStart"/>
      <w:r w:rsidRPr="00D14AA2">
        <w:rPr>
          <w:rFonts w:ascii="Times New Roman" w:hAnsi="Times New Roman" w:cs="Times New Roman"/>
        </w:rPr>
        <w:t>much wrong</w:t>
      </w:r>
      <w:proofErr w:type="gramEnd"/>
      <w:r w:rsidRPr="00D14AA2">
        <w:rPr>
          <w:rFonts w:ascii="Times New Roman" w:hAnsi="Times New Roman" w:cs="Times New Roman"/>
        </w:rPr>
        <w:t xml:space="preserve"> </w:t>
      </w:r>
    </w:p>
    <w:p w14:paraId="4DF6FB42"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in the world around us. </w:t>
      </w:r>
    </w:p>
    <w:p w14:paraId="17120087"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Governments impose </w:t>
      </w:r>
      <w:proofErr w:type="gramStart"/>
      <w:r w:rsidRPr="00D14AA2">
        <w:rPr>
          <w:rFonts w:ascii="Times New Roman" w:hAnsi="Times New Roman" w:cs="Times New Roman"/>
        </w:rPr>
        <w:t>restrictions</w:t>
      </w:r>
      <w:proofErr w:type="gramEnd"/>
      <w:r w:rsidRPr="00D14AA2">
        <w:rPr>
          <w:rFonts w:ascii="Times New Roman" w:hAnsi="Times New Roman" w:cs="Times New Roman"/>
        </w:rPr>
        <w:t xml:space="preserve"> </w:t>
      </w:r>
    </w:p>
    <w:p w14:paraId="28AAF497"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which penalise the poor. </w:t>
      </w:r>
    </w:p>
    <w:p w14:paraId="41760B83"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Power-seekers lay down the </w:t>
      </w:r>
      <w:proofErr w:type="gramStart"/>
      <w:r w:rsidRPr="00D14AA2">
        <w:rPr>
          <w:rFonts w:ascii="Times New Roman" w:hAnsi="Times New Roman" w:cs="Times New Roman"/>
        </w:rPr>
        <w:t>law</w:t>
      </w:r>
      <w:proofErr w:type="gramEnd"/>
      <w:r w:rsidRPr="00D14AA2">
        <w:rPr>
          <w:rFonts w:ascii="Times New Roman" w:hAnsi="Times New Roman" w:cs="Times New Roman"/>
        </w:rPr>
        <w:t xml:space="preserve"> </w:t>
      </w:r>
    </w:p>
    <w:p w14:paraId="68A48571"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and the weak suffer. </w:t>
      </w:r>
    </w:p>
    <w:p w14:paraId="0AA02CA0"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Warmongers make their own </w:t>
      </w:r>
      <w:proofErr w:type="gramStart"/>
      <w:r w:rsidRPr="00D14AA2">
        <w:rPr>
          <w:rFonts w:ascii="Times New Roman" w:hAnsi="Times New Roman" w:cs="Times New Roman"/>
        </w:rPr>
        <w:t>rules</w:t>
      </w:r>
      <w:proofErr w:type="gramEnd"/>
      <w:r w:rsidRPr="00D14AA2">
        <w:rPr>
          <w:rFonts w:ascii="Times New Roman" w:hAnsi="Times New Roman" w:cs="Times New Roman"/>
        </w:rPr>
        <w:t xml:space="preserve"> </w:t>
      </w:r>
    </w:p>
    <w:p w14:paraId="3DDCB12B"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and the innocent pay the price. </w:t>
      </w:r>
    </w:p>
    <w:p w14:paraId="56859D8E"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Religious leaders abuse your holy </w:t>
      </w:r>
      <w:proofErr w:type="gramStart"/>
      <w:r w:rsidRPr="00D14AA2">
        <w:rPr>
          <w:rFonts w:ascii="Times New Roman" w:hAnsi="Times New Roman" w:cs="Times New Roman"/>
        </w:rPr>
        <w:t>word</w:t>
      </w:r>
      <w:proofErr w:type="gramEnd"/>
      <w:r w:rsidRPr="00D14AA2">
        <w:rPr>
          <w:rFonts w:ascii="Times New Roman" w:hAnsi="Times New Roman" w:cs="Times New Roman"/>
        </w:rPr>
        <w:t xml:space="preserve"> </w:t>
      </w:r>
    </w:p>
    <w:p w14:paraId="5EFA2FBE" w14:textId="4CCFD59E" w:rsid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and love and tolerance are left bleeding. </w:t>
      </w:r>
    </w:p>
    <w:p w14:paraId="5C42FF50" w14:textId="77777777" w:rsidR="00D14AA2" w:rsidRPr="00D14AA2" w:rsidRDefault="00D14AA2" w:rsidP="00D14AA2">
      <w:pPr>
        <w:pStyle w:val="Textbody"/>
        <w:spacing w:after="0"/>
        <w:rPr>
          <w:rFonts w:ascii="Times New Roman" w:hAnsi="Times New Roman" w:cs="Times New Roman"/>
        </w:rPr>
      </w:pPr>
    </w:p>
    <w:p w14:paraId="3F068016"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Loving God, </w:t>
      </w:r>
    </w:p>
    <w:p w14:paraId="776CB3B1"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we pray for a </w:t>
      </w:r>
      <w:proofErr w:type="gramStart"/>
      <w:r w:rsidRPr="00D14AA2">
        <w:rPr>
          <w:rFonts w:ascii="Times New Roman" w:hAnsi="Times New Roman" w:cs="Times New Roman"/>
        </w:rPr>
        <w:t>time</w:t>
      </w:r>
      <w:proofErr w:type="gramEnd"/>
      <w:r w:rsidRPr="00D14AA2">
        <w:rPr>
          <w:rFonts w:ascii="Times New Roman" w:hAnsi="Times New Roman" w:cs="Times New Roman"/>
        </w:rPr>
        <w:t xml:space="preserve"> </w:t>
      </w:r>
    </w:p>
    <w:p w14:paraId="20367621"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when people are set free </w:t>
      </w:r>
    </w:p>
    <w:p w14:paraId="645E87F5"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from the shackles of greed and selfishness. </w:t>
      </w:r>
    </w:p>
    <w:p w14:paraId="1992B625"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When the only rule by which we live </w:t>
      </w:r>
    </w:p>
    <w:p w14:paraId="2C6271C0"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lastRenderedPageBreak/>
        <w:t xml:space="preserve">is that of compassion and love. </w:t>
      </w:r>
    </w:p>
    <w:p w14:paraId="57B29117"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When the only kingdom worth fighting for </w:t>
      </w:r>
    </w:p>
    <w:p w14:paraId="7874FDFD"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is yours. </w:t>
      </w:r>
    </w:p>
    <w:p w14:paraId="3B40BC8F"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Open the eyes of your </w:t>
      </w:r>
      <w:proofErr w:type="gramStart"/>
      <w:r w:rsidRPr="00D14AA2">
        <w:rPr>
          <w:rFonts w:ascii="Times New Roman" w:hAnsi="Times New Roman" w:cs="Times New Roman"/>
        </w:rPr>
        <w:t>Church</w:t>
      </w:r>
      <w:proofErr w:type="gramEnd"/>
      <w:r w:rsidRPr="00D14AA2">
        <w:rPr>
          <w:rFonts w:ascii="Times New Roman" w:hAnsi="Times New Roman" w:cs="Times New Roman"/>
        </w:rPr>
        <w:t xml:space="preserve"> </w:t>
      </w:r>
    </w:p>
    <w:p w14:paraId="3D8E9849"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that she might lead the way to a new way of living </w:t>
      </w:r>
    </w:p>
    <w:p w14:paraId="2274F64C"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in which all are equally valued: </w:t>
      </w:r>
    </w:p>
    <w:p w14:paraId="7C1989E9"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the language </w:t>
      </w:r>
      <w:proofErr w:type="gramStart"/>
      <w:r w:rsidRPr="00D14AA2">
        <w:rPr>
          <w:rFonts w:ascii="Times New Roman" w:hAnsi="Times New Roman" w:cs="Times New Roman"/>
        </w:rPr>
        <w:t>spoken</w:t>
      </w:r>
      <w:proofErr w:type="gramEnd"/>
      <w:r w:rsidRPr="00D14AA2">
        <w:rPr>
          <w:rFonts w:ascii="Times New Roman" w:hAnsi="Times New Roman" w:cs="Times New Roman"/>
        </w:rPr>
        <w:t xml:space="preserve"> </w:t>
      </w:r>
    </w:p>
    <w:p w14:paraId="7ACCBAB5"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is one all may </w:t>
      </w:r>
      <w:proofErr w:type="gramStart"/>
      <w:r w:rsidRPr="00D14AA2">
        <w:rPr>
          <w:rFonts w:ascii="Times New Roman" w:hAnsi="Times New Roman" w:cs="Times New Roman"/>
        </w:rPr>
        <w:t>understand;</w:t>
      </w:r>
      <w:proofErr w:type="gramEnd"/>
      <w:r w:rsidRPr="00D14AA2">
        <w:rPr>
          <w:rFonts w:ascii="Times New Roman" w:hAnsi="Times New Roman" w:cs="Times New Roman"/>
        </w:rPr>
        <w:t xml:space="preserve"> </w:t>
      </w:r>
    </w:p>
    <w:p w14:paraId="1B23B6C1"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the call to </w:t>
      </w:r>
      <w:proofErr w:type="gramStart"/>
      <w:r w:rsidRPr="00D14AA2">
        <w:rPr>
          <w:rFonts w:ascii="Times New Roman" w:hAnsi="Times New Roman" w:cs="Times New Roman"/>
        </w:rPr>
        <w:t>serve</w:t>
      </w:r>
      <w:proofErr w:type="gramEnd"/>
      <w:r w:rsidRPr="00D14AA2">
        <w:rPr>
          <w:rFonts w:ascii="Times New Roman" w:hAnsi="Times New Roman" w:cs="Times New Roman"/>
        </w:rPr>
        <w:t xml:space="preserve"> </w:t>
      </w:r>
    </w:p>
    <w:p w14:paraId="4426CD79"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is one on which all may play a part. </w:t>
      </w:r>
    </w:p>
    <w:p w14:paraId="1FA5801D"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And may the liberating, loving and </w:t>
      </w:r>
      <w:proofErr w:type="gramStart"/>
      <w:r w:rsidRPr="00D14AA2">
        <w:rPr>
          <w:rFonts w:ascii="Times New Roman" w:hAnsi="Times New Roman" w:cs="Times New Roman"/>
        </w:rPr>
        <w:t>limitless</w:t>
      </w:r>
      <w:proofErr w:type="gramEnd"/>
      <w:r w:rsidRPr="00D14AA2">
        <w:rPr>
          <w:rFonts w:ascii="Times New Roman" w:hAnsi="Times New Roman" w:cs="Times New Roman"/>
        </w:rPr>
        <w:t xml:space="preserve"> </w:t>
      </w:r>
    </w:p>
    <w:p w14:paraId="2B309441"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grace of our Lord Jesus Christ </w:t>
      </w:r>
    </w:p>
    <w:p w14:paraId="01B4528A"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be with us all.</w:t>
      </w:r>
    </w:p>
    <w:p w14:paraId="7CEC771C" w14:textId="7DCF3233" w:rsidR="00D71696"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Amen.</w:t>
      </w:r>
    </w:p>
    <w:p w14:paraId="6CD59EB7" w14:textId="5FB82A7E" w:rsidR="00273361" w:rsidRDefault="003C6059" w:rsidP="009F39BE">
      <w:pPr>
        <w:pStyle w:val="Textbody"/>
        <w:rPr>
          <w:rFonts w:ascii="Times New Roman" w:hAnsi="Times New Roman" w:cs="Times New Roman"/>
          <w:b/>
          <w:bCs/>
          <w:sz w:val="40"/>
          <w:szCs w:val="40"/>
        </w:rPr>
      </w:pPr>
      <w:r w:rsidRPr="00D71696">
        <w:rPr>
          <w:rFonts w:ascii="Times New Roman" w:hAnsi="Times New Roman" w:cs="Times New Roman"/>
          <w:b/>
          <w:bCs/>
          <w:sz w:val="40"/>
          <w:szCs w:val="40"/>
        </w:rPr>
        <w:t xml:space="preserve">Hymn CH4 </w:t>
      </w:r>
      <w:r w:rsidR="00EB67AE">
        <w:rPr>
          <w:rFonts w:ascii="Times New Roman" w:hAnsi="Times New Roman" w:cs="Times New Roman"/>
          <w:b/>
          <w:bCs/>
          <w:sz w:val="40"/>
          <w:szCs w:val="40"/>
        </w:rPr>
        <w:t>739</w:t>
      </w:r>
    </w:p>
    <w:p w14:paraId="03BE3309" w14:textId="77777777" w:rsidR="00683678" w:rsidRPr="00683678" w:rsidRDefault="00683678" w:rsidP="00683678">
      <w:pPr>
        <w:pStyle w:val="Textbody"/>
        <w:rPr>
          <w:color w:val="000000"/>
        </w:rPr>
      </w:pPr>
      <w:r w:rsidRPr="00683678">
        <w:rPr>
          <w:color w:val="000000"/>
        </w:rPr>
        <w:t xml:space="preserve">  1</w:t>
      </w:r>
      <w:r w:rsidRPr="00683678">
        <w:rPr>
          <w:color w:val="000000"/>
        </w:rPr>
        <w:tab/>
      </w:r>
      <w:r w:rsidRPr="00683678">
        <w:rPr>
          <w:color w:val="000000"/>
        </w:rPr>
        <w:tab/>
        <w:t>The Church’s one foundation</w:t>
      </w:r>
      <w:r w:rsidRPr="00683678">
        <w:rPr>
          <w:color w:val="000000"/>
        </w:rPr>
        <w:br/>
      </w:r>
      <w:r w:rsidRPr="00683678">
        <w:rPr>
          <w:color w:val="000000"/>
        </w:rPr>
        <w:tab/>
      </w:r>
      <w:r w:rsidRPr="00683678">
        <w:rPr>
          <w:color w:val="000000"/>
        </w:rPr>
        <w:tab/>
        <w:t>is Jesus Christ her Lord:</w:t>
      </w:r>
      <w:r w:rsidRPr="00683678">
        <w:rPr>
          <w:color w:val="000000"/>
        </w:rPr>
        <w:br/>
      </w:r>
      <w:r w:rsidRPr="00683678">
        <w:rPr>
          <w:color w:val="000000"/>
        </w:rPr>
        <w:tab/>
      </w:r>
      <w:r w:rsidRPr="00683678">
        <w:rPr>
          <w:color w:val="000000"/>
        </w:rPr>
        <w:tab/>
        <w:t>she is his new creation</w:t>
      </w:r>
      <w:r w:rsidRPr="00683678">
        <w:rPr>
          <w:color w:val="000000"/>
        </w:rPr>
        <w:br/>
      </w:r>
      <w:r w:rsidRPr="00683678">
        <w:rPr>
          <w:color w:val="000000"/>
        </w:rPr>
        <w:tab/>
      </w:r>
      <w:r w:rsidRPr="00683678">
        <w:rPr>
          <w:color w:val="000000"/>
        </w:rPr>
        <w:tab/>
        <w:t>by water and the word;</w:t>
      </w:r>
      <w:r w:rsidRPr="00683678">
        <w:rPr>
          <w:color w:val="000000"/>
        </w:rPr>
        <w:br/>
      </w:r>
      <w:r w:rsidRPr="00683678">
        <w:rPr>
          <w:color w:val="000000"/>
        </w:rPr>
        <w:tab/>
      </w:r>
      <w:r w:rsidRPr="00683678">
        <w:rPr>
          <w:color w:val="000000"/>
        </w:rPr>
        <w:tab/>
        <w:t>from heaven he came and sought her</w:t>
      </w:r>
      <w:r w:rsidRPr="00683678">
        <w:rPr>
          <w:color w:val="000000"/>
        </w:rPr>
        <w:br/>
      </w:r>
      <w:r w:rsidRPr="00683678">
        <w:rPr>
          <w:color w:val="000000"/>
        </w:rPr>
        <w:tab/>
      </w:r>
      <w:r w:rsidRPr="00683678">
        <w:rPr>
          <w:color w:val="000000"/>
        </w:rPr>
        <w:tab/>
        <w:t>to be his holy bride;</w:t>
      </w:r>
      <w:r w:rsidRPr="00683678">
        <w:rPr>
          <w:color w:val="000000"/>
        </w:rPr>
        <w:br/>
      </w:r>
      <w:r w:rsidRPr="00683678">
        <w:rPr>
          <w:color w:val="000000"/>
        </w:rPr>
        <w:tab/>
      </w:r>
      <w:r w:rsidRPr="00683678">
        <w:rPr>
          <w:color w:val="000000"/>
        </w:rPr>
        <w:tab/>
        <w:t>with his own blood he bought her,</w:t>
      </w:r>
      <w:r w:rsidRPr="00683678">
        <w:rPr>
          <w:color w:val="000000"/>
        </w:rPr>
        <w:br/>
      </w:r>
      <w:r w:rsidRPr="00683678">
        <w:rPr>
          <w:color w:val="000000"/>
        </w:rPr>
        <w:tab/>
      </w:r>
      <w:r w:rsidRPr="00683678">
        <w:rPr>
          <w:color w:val="000000"/>
        </w:rPr>
        <w:tab/>
        <w:t>and for her life he died.</w:t>
      </w:r>
    </w:p>
    <w:p w14:paraId="32B882D0" w14:textId="77777777" w:rsidR="00683678" w:rsidRPr="00683678" w:rsidRDefault="00683678" w:rsidP="00683678">
      <w:pPr>
        <w:pStyle w:val="Textbody"/>
        <w:rPr>
          <w:color w:val="000000"/>
        </w:rPr>
      </w:pPr>
      <w:r w:rsidRPr="00683678">
        <w:rPr>
          <w:color w:val="000000"/>
        </w:rPr>
        <w:t xml:space="preserve">  2</w:t>
      </w:r>
      <w:r w:rsidRPr="00683678">
        <w:rPr>
          <w:color w:val="000000"/>
        </w:rPr>
        <w:tab/>
      </w:r>
      <w:r w:rsidRPr="00683678">
        <w:rPr>
          <w:color w:val="000000"/>
        </w:rPr>
        <w:tab/>
        <w:t>Called forth from every nation,</w:t>
      </w:r>
      <w:r w:rsidRPr="00683678">
        <w:rPr>
          <w:color w:val="000000"/>
        </w:rPr>
        <w:br/>
      </w:r>
      <w:r w:rsidRPr="00683678">
        <w:rPr>
          <w:color w:val="000000"/>
        </w:rPr>
        <w:tab/>
      </w:r>
      <w:r w:rsidRPr="00683678">
        <w:rPr>
          <w:color w:val="000000"/>
        </w:rPr>
        <w:tab/>
        <w:t>yet one o’er all the earth,</w:t>
      </w:r>
      <w:r w:rsidRPr="00683678">
        <w:rPr>
          <w:color w:val="000000"/>
        </w:rPr>
        <w:br/>
      </w:r>
      <w:r w:rsidRPr="00683678">
        <w:rPr>
          <w:color w:val="000000"/>
        </w:rPr>
        <w:tab/>
      </w:r>
      <w:r w:rsidRPr="00683678">
        <w:rPr>
          <w:color w:val="000000"/>
        </w:rPr>
        <w:tab/>
        <w:t>her charter of salvation:</w:t>
      </w:r>
      <w:r w:rsidRPr="00683678">
        <w:rPr>
          <w:color w:val="000000"/>
        </w:rPr>
        <w:br/>
      </w:r>
      <w:r w:rsidRPr="00683678">
        <w:rPr>
          <w:color w:val="000000"/>
        </w:rPr>
        <w:tab/>
      </w:r>
      <w:r w:rsidRPr="00683678">
        <w:rPr>
          <w:color w:val="000000"/>
        </w:rPr>
        <w:tab/>
        <w:t>one Lord, one faith, one birth.</w:t>
      </w:r>
      <w:r w:rsidRPr="00683678">
        <w:rPr>
          <w:color w:val="000000"/>
        </w:rPr>
        <w:br/>
      </w:r>
      <w:r w:rsidRPr="00683678">
        <w:rPr>
          <w:color w:val="000000"/>
        </w:rPr>
        <w:tab/>
      </w:r>
      <w:r w:rsidRPr="00683678">
        <w:rPr>
          <w:color w:val="000000"/>
        </w:rPr>
        <w:tab/>
        <w:t>One holy name she blesses,</w:t>
      </w:r>
      <w:r w:rsidRPr="00683678">
        <w:rPr>
          <w:color w:val="000000"/>
        </w:rPr>
        <w:br/>
      </w:r>
      <w:r w:rsidRPr="00683678">
        <w:rPr>
          <w:color w:val="000000"/>
        </w:rPr>
        <w:tab/>
      </w:r>
      <w:r w:rsidRPr="00683678">
        <w:rPr>
          <w:color w:val="000000"/>
        </w:rPr>
        <w:tab/>
        <w:t>and shares one holy food,</w:t>
      </w:r>
      <w:r w:rsidRPr="00683678">
        <w:rPr>
          <w:color w:val="000000"/>
        </w:rPr>
        <w:br/>
      </w:r>
      <w:r w:rsidRPr="00683678">
        <w:rPr>
          <w:color w:val="000000"/>
        </w:rPr>
        <w:tab/>
      </w:r>
      <w:r w:rsidRPr="00683678">
        <w:rPr>
          <w:color w:val="000000"/>
        </w:rPr>
        <w:tab/>
        <w:t>as to one hope she presses,</w:t>
      </w:r>
      <w:r w:rsidRPr="00683678">
        <w:rPr>
          <w:color w:val="000000"/>
        </w:rPr>
        <w:br/>
      </w:r>
      <w:r w:rsidRPr="00683678">
        <w:rPr>
          <w:color w:val="000000"/>
        </w:rPr>
        <w:tab/>
      </w:r>
      <w:r w:rsidRPr="00683678">
        <w:rPr>
          <w:color w:val="000000"/>
        </w:rPr>
        <w:tab/>
        <w:t>with every grace endued.</w:t>
      </w:r>
    </w:p>
    <w:p w14:paraId="6B7F40C8" w14:textId="77777777" w:rsidR="00683678" w:rsidRPr="00683678" w:rsidRDefault="00683678" w:rsidP="00683678">
      <w:pPr>
        <w:pStyle w:val="Textbody"/>
        <w:rPr>
          <w:color w:val="000000"/>
        </w:rPr>
      </w:pPr>
      <w:r w:rsidRPr="00683678">
        <w:rPr>
          <w:color w:val="000000"/>
        </w:rPr>
        <w:t xml:space="preserve">  3</w:t>
      </w:r>
      <w:r w:rsidRPr="00683678">
        <w:rPr>
          <w:color w:val="000000"/>
        </w:rPr>
        <w:tab/>
      </w:r>
      <w:r w:rsidRPr="00683678">
        <w:rPr>
          <w:color w:val="000000"/>
        </w:rPr>
        <w:tab/>
        <w:t>In toil and tribulation,</w:t>
      </w:r>
      <w:r w:rsidRPr="00683678">
        <w:rPr>
          <w:color w:val="000000"/>
        </w:rPr>
        <w:br/>
      </w:r>
      <w:r w:rsidRPr="00683678">
        <w:rPr>
          <w:color w:val="000000"/>
        </w:rPr>
        <w:tab/>
      </w:r>
      <w:r w:rsidRPr="00683678">
        <w:rPr>
          <w:color w:val="000000"/>
        </w:rPr>
        <w:tab/>
        <w:t>and tumult of her war,</w:t>
      </w:r>
      <w:r w:rsidRPr="00683678">
        <w:rPr>
          <w:color w:val="000000"/>
        </w:rPr>
        <w:br/>
      </w:r>
      <w:r w:rsidRPr="00683678">
        <w:rPr>
          <w:color w:val="000000"/>
        </w:rPr>
        <w:tab/>
      </w:r>
      <w:r w:rsidRPr="00683678">
        <w:rPr>
          <w:color w:val="000000"/>
        </w:rPr>
        <w:tab/>
        <w:t>she waits the consummation</w:t>
      </w:r>
      <w:r w:rsidRPr="00683678">
        <w:rPr>
          <w:color w:val="000000"/>
        </w:rPr>
        <w:br/>
      </w:r>
      <w:r w:rsidRPr="00683678">
        <w:rPr>
          <w:color w:val="000000"/>
        </w:rPr>
        <w:tab/>
      </w:r>
      <w:r w:rsidRPr="00683678">
        <w:rPr>
          <w:color w:val="000000"/>
        </w:rPr>
        <w:tab/>
        <w:t>of peace for evermore,</w:t>
      </w:r>
      <w:r w:rsidRPr="00683678">
        <w:rPr>
          <w:color w:val="000000"/>
        </w:rPr>
        <w:br/>
      </w:r>
      <w:r w:rsidRPr="00683678">
        <w:rPr>
          <w:color w:val="000000"/>
        </w:rPr>
        <w:tab/>
      </w:r>
      <w:r w:rsidRPr="00683678">
        <w:rPr>
          <w:color w:val="000000"/>
        </w:rPr>
        <w:tab/>
        <w:t>till with the vision glorious</w:t>
      </w:r>
      <w:r w:rsidRPr="00683678">
        <w:rPr>
          <w:color w:val="000000"/>
        </w:rPr>
        <w:br/>
      </w:r>
      <w:r w:rsidRPr="00683678">
        <w:rPr>
          <w:color w:val="000000"/>
        </w:rPr>
        <w:tab/>
      </w:r>
      <w:r w:rsidRPr="00683678">
        <w:rPr>
          <w:color w:val="000000"/>
        </w:rPr>
        <w:tab/>
        <w:t>her longing eyes are blest,</w:t>
      </w:r>
      <w:r w:rsidRPr="00683678">
        <w:rPr>
          <w:color w:val="000000"/>
        </w:rPr>
        <w:br/>
      </w:r>
      <w:r w:rsidRPr="00683678">
        <w:rPr>
          <w:color w:val="000000"/>
        </w:rPr>
        <w:tab/>
      </w:r>
      <w:r w:rsidRPr="00683678">
        <w:rPr>
          <w:color w:val="000000"/>
        </w:rPr>
        <w:tab/>
        <w:t>and the great Church victorious</w:t>
      </w:r>
      <w:r w:rsidRPr="00683678">
        <w:rPr>
          <w:color w:val="000000"/>
        </w:rPr>
        <w:br/>
      </w:r>
      <w:r w:rsidRPr="00683678">
        <w:rPr>
          <w:color w:val="000000"/>
        </w:rPr>
        <w:tab/>
      </w:r>
      <w:r w:rsidRPr="00683678">
        <w:rPr>
          <w:color w:val="000000"/>
        </w:rPr>
        <w:tab/>
        <w:t>shall be the Church at rest.</w:t>
      </w:r>
    </w:p>
    <w:p w14:paraId="0BE523B2" w14:textId="77777777" w:rsidR="00683678" w:rsidRPr="00683678" w:rsidRDefault="00683678" w:rsidP="00683678">
      <w:pPr>
        <w:pStyle w:val="Textbody"/>
        <w:rPr>
          <w:color w:val="000000"/>
        </w:rPr>
      </w:pPr>
      <w:r w:rsidRPr="00683678">
        <w:rPr>
          <w:color w:val="000000"/>
        </w:rPr>
        <w:t xml:space="preserve">  4</w:t>
      </w:r>
      <w:r w:rsidRPr="00683678">
        <w:rPr>
          <w:color w:val="000000"/>
        </w:rPr>
        <w:tab/>
      </w:r>
      <w:r w:rsidRPr="00683678">
        <w:rPr>
          <w:color w:val="000000"/>
        </w:rPr>
        <w:tab/>
        <w:t>Yet she on earth has union</w:t>
      </w:r>
      <w:r w:rsidRPr="00683678">
        <w:rPr>
          <w:color w:val="000000"/>
        </w:rPr>
        <w:br/>
      </w:r>
      <w:r w:rsidRPr="00683678">
        <w:rPr>
          <w:color w:val="000000"/>
        </w:rPr>
        <w:tab/>
      </w:r>
      <w:r w:rsidRPr="00683678">
        <w:rPr>
          <w:color w:val="000000"/>
        </w:rPr>
        <w:tab/>
        <w:t>with God the Three in One,</w:t>
      </w:r>
      <w:r w:rsidRPr="00683678">
        <w:rPr>
          <w:color w:val="000000"/>
        </w:rPr>
        <w:br/>
      </w:r>
      <w:r w:rsidRPr="00683678">
        <w:rPr>
          <w:color w:val="000000"/>
        </w:rPr>
        <w:tab/>
      </w:r>
      <w:r w:rsidRPr="00683678">
        <w:rPr>
          <w:color w:val="000000"/>
        </w:rPr>
        <w:tab/>
        <w:t>and mystical communion</w:t>
      </w:r>
      <w:r w:rsidRPr="00683678">
        <w:rPr>
          <w:color w:val="000000"/>
        </w:rPr>
        <w:br/>
      </w:r>
      <w:r w:rsidRPr="00683678">
        <w:rPr>
          <w:color w:val="000000"/>
        </w:rPr>
        <w:tab/>
      </w:r>
      <w:r w:rsidRPr="00683678">
        <w:rPr>
          <w:color w:val="000000"/>
        </w:rPr>
        <w:tab/>
        <w:t>with those whose rest is won.</w:t>
      </w:r>
      <w:r w:rsidRPr="00683678">
        <w:rPr>
          <w:color w:val="000000"/>
        </w:rPr>
        <w:br/>
      </w:r>
      <w:r w:rsidRPr="00683678">
        <w:rPr>
          <w:color w:val="000000"/>
        </w:rPr>
        <w:tab/>
      </w:r>
      <w:r w:rsidRPr="00683678">
        <w:rPr>
          <w:color w:val="000000"/>
        </w:rPr>
        <w:tab/>
        <w:t>O happy ones and holy!</w:t>
      </w:r>
      <w:r w:rsidRPr="00683678">
        <w:rPr>
          <w:color w:val="000000"/>
        </w:rPr>
        <w:br/>
      </w:r>
      <w:r w:rsidRPr="00683678">
        <w:rPr>
          <w:color w:val="000000"/>
        </w:rPr>
        <w:tab/>
      </w:r>
      <w:r w:rsidRPr="00683678">
        <w:rPr>
          <w:color w:val="000000"/>
        </w:rPr>
        <w:tab/>
        <w:t>Lord, give us grace that we,</w:t>
      </w:r>
      <w:r w:rsidRPr="00683678">
        <w:rPr>
          <w:color w:val="000000"/>
        </w:rPr>
        <w:br/>
      </w:r>
      <w:r w:rsidRPr="00683678">
        <w:rPr>
          <w:color w:val="000000"/>
        </w:rPr>
        <w:lastRenderedPageBreak/>
        <w:tab/>
      </w:r>
      <w:r w:rsidRPr="00683678">
        <w:rPr>
          <w:color w:val="000000"/>
        </w:rPr>
        <w:tab/>
        <w:t>like them, the meek and lowly,</w:t>
      </w:r>
      <w:r w:rsidRPr="00683678">
        <w:rPr>
          <w:color w:val="000000"/>
        </w:rPr>
        <w:br/>
      </w:r>
      <w:r w:rsidRPr="00683678">
        <w:rPr>
          <w:color w:val="000000"/>
        </w:rPr>
        <w:tab/>
      </w:r>
      <w:r w:rsidRPr="00683678">
        <w:rPr>
          <w:color w:val="000000"/>
        </w:rPr>
        <w:tab/>
        <w:t>on high may dwell with thee.</w:t>
      </w:r>
    </w:p>
    <w:p w14:paraId="7097163D" w14:textId="77777777" w:rsidR="00683678" w:rsidRPr="00683678" w:rsidRDefault="00683678" w:rsidP="00683678">
      <w:pPr>
        <w:pStyle w:val="Textbody"/>
        <w:rPr>
          <w:color w:val="000000"/>
        </w:rPr>
      </w:pPr>
      <w:r w:rsidRPr="00683678">
        <w:rPr>
          <w:color w:val="000000"/>
        </w:rPr>
        <w:t xml:space="preserve">Samuel John Stone (1839–1900) </w:t>
      </w:r>
      <w:r w:rsidRPr="00683678">
        <w:rPr>
          <w:i/>
          <w:iCs/>
          <w:color w:val="000000"/>
        </w:rPr>
        <w:t>(alt.)</w:t>
      </w:r>
    </w:p>
    <w:p w14:paraId="6F3D134D" w14:textId="77777777" w:rsidR="00683678" w:rsidRPr="00683678" w:rsidRDefault="00683678" w:rsidP="00683678">
      <w:pPr>
        <w:pStyle w:val="Textbody"/>
        <w:rPr>
          <w:color w:val="000000"/>
        </w:rPr>
      </w:pPr>
      <w:r w:rsidRPr="00683678">
        <w:rPr>
          <w:color w:val="000000"/>
        </w:rPr>
        <w:t xml:space="preserve">Reproduced from </w:t>
      </w:r>
      <w:r w:rsidRPr="00683678">
        <w:rPr>
          <w:i/>
          <w:iCs/>
          <w:color w:val="000000"/>
        </w:rPr>
        <w:t xml:space="preserve">CH4 </w:t>
      </w:r>
      <w:r w:rsidRPr="00683678">
        <w:rPr>
          <w:color w:val="000000"/>
        </w:rPr>
        <w:t xml:space="preserve">CD-ROM edition, number </w:t>
      </w:r>
      <w:proofErr w:type="gramStart"/>
      <w:r w:rsidRPr="00683678">
        <w:rPr>
          <w:color w:val="000000"/>
        </w:rPr>
        <w:t>739 .</w:t>
      </w:r>
      <w:proofErr w:type="gramEnd"/>
    </w:p>
    <w:p w14:paraId="158282D1" w14:textId="77777777" w:rsidR="00683678" w:rsidRPr="00683678" w:rsidRDefault="00683678" w:rsidP="009F39BE">
      <w:pPr>
        <w:pStyle w:val="Textbody"/>
        <w:rPr>
          <w:color w:val="000000"/>
        </w:rPr>
      </w:pPr>
    </w:p>
    <w:p w14:paraId="4F0C5418" w14:textId="4EFA3996" w:rsidR="00D14AA2" w:rsidRDefault="00E2000C" w:rsidP="00F23CE9">
      <w:pPr>
        <w:pStyle w:val="Textbody"/>
        <w:rPr>
          <w:rFonts w:ascii="Times New Roman" w:hAnsi="Times New Roman" w:cs="Times New Roman"/>
          <w:b/>
          <w:bCs/>
          <w:sz w:val="40"/>
          <w:szCs w:val="40"/>
        </w:rPr>
      </w:pPr>
      <w:r w:rsidRPr="00D71696">
        <w:rPr>
          <w:rFonts w:ascii="Times New Roman" w:hAnsi="Times New Roman" w:cs="Times New Roman"/>
          <w:b/>
          <w:bCs/>
          <w:sz w:val="40"/>
          <w:szCs w:val="40"/>
        </w:rPr>
        <w:t xml:space="preserve">Sending </w:t>
      </w:r>
      <w:r w:rsidR="003C6059" w:rsidRPr="00D71696">
        <w:rPr>
          <w:rFonts w:ascii="Times New Roman" w:hAnsi="Times New Roman" w:cs="Times New Roman"/>
          <w:b/>
          <w:bCs/>
          <w:sz w:val="40"/>
          <w:szCs w:val="40"/>
        </w:rPr>
        <w:t>and blessing</w:t>
      </w:r>
    </w:p>
    <w:p w14:paraId="0F98AEED"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Leave the fear. </w:t>
      </w:r>
    </w:p>
    <w:p w14:paraId="6F7B6C86"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Leave the anger. </w:t>
      </w:r>
    </w:p>
    <w:p w14:paraId="6CFF33E2"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Leave the hurt. </w:t>
      </w:r>
    </w:p>
    <w:p w14:paraId="157651D3"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Leave the pain. </w:t>
      </w:r>
    </w:p>
    <w:p w14:paraId="772DD4B4" w14:textId="6A7411F5" w:rsid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Leave it all. </w:t>
      </w:r>
    </w:p>
    <w:p w14:paraId="01E1D021" w14:textId="77777777" w:rsidR="00D14AA2" w:rsidRPr="00D14AA2" w:rsidRDefault="00D14AA2" w:rsidP="00D14AA2">
      <w:pPr>
        <w:pStyle w:val="Textbody"/>
        <w:spacing w:after="0"/>
        <w:rPr>
          <w:rFonts w:ascii="Times New Roman" w:hAnsi="Times New Roman" w:cs="Times New Roman"/>
        </w:rPr>
      </w:pPr>
    </w:p>
    <w:p w14:paraId="3446016A"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And go in peace.</w:t>
      </w:r>
    </w:p>
    <w:p w14:paraId="7CB11B71"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May the forgiveness of God, </w:t>
      </w:r>
    </w:p>
    <w:p w14:paraId="3176B962"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the teachings of Christ, </w:t>
      </w:r>
    </w:p>
    <w:p w14:paraId="32B2BDD8"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and the presence of the Spirit, </w:t>
      </w:r>
    </w:p>
    <w:p w14:paraId="0E29C7C3"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bring peace and joy to your hearts, </w:t>
      </w:r>
    </w:p>
    <w:p w14:paraId="73E13178" w14:textId="77777777"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 xml:space="preserve">and praise to your lips, </w:t>
      </w:r>
    </w:p>
    <w:p w14:paraId="437419BA" w14:textId="2133BA30" w:rsidR="00D14AA2" w:rsidRPr="00D14AA2" w:rsidRDefault="00D14AA2" w:rsidP="00D14AA2">
      <w:pPr>
        <w:pStyle w:val="Textbody"/>
        <w:spacing w:after="0"/>
        <w:rPr>
          <w:rFonts w:ascii="Times New Roman" w:hAnsi="Times New Roman" w:cs="Times New Roman"/>
        </w:rPr>
      </w:pPr>
      <w:r w:rsidRPr="00D14AA2">
        <w:rPr>
          <w:rFonts w:ascii="Times New Roman" w:hAnsi="Times New Roman" w:cs="Times New Roman"/>
        </w:rPr>
        <w:t>this day and forever more.</w:t>
      </w:r>
      <w:bookmarkEnd w:id="0"/>
    </w:p>
    <w:sectPr w:rsidR="00D14AA2" w:rsidRPr="00D14AA2" w:rsidSect="00303ED5">
      <w:footerReference w:type="default" r:id="rId7"/>
      <w:pgSz w:w="11906" w:h="16838"/>
      <w:pgMar w:top="585" w:right="707" w:bottom="284" w:left="709" w:header="465"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9BA7B7" w14:textId="77777777" w:rsidR="00C508DE" w:rsidRDefault="00C508DE">
      <w:r>
        <w:separator/>
      </w:r>
    </w:p>
  </w:endnote>
  <w:endnote w:type="continuationSeparator" w:id="0">
    <w:p w14:paraId="0E010D0C" w14:textId="77777777" w:rsidR="00C508DE" w:rsidRDefault="00C508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oto Serif CJK SC">
    <w:altName w:val="Calibri"/>
    <w:charset w:val="00"/>
    <w:family w:val="auto"/>
    <w:pitch w:val="variable"/>
  </w:font>
  <w:font w:name="Lohit Devanagari">
    <w:altName w:val="Calibri"/>
    <w:charset w:val="00"/>
    <w:family w:val="auto"/>
    <w:pitch w:val="variable"/>
  </w:font>
  <w:font w:name="Liberation Sans">
    <w:altName w:val="Arial"/>
    <w:charset w:val="00"/>
    <w:family w:val="swiss"/>
    <w:pitch w:val="variable"/>
  </w:font>
  <w:font w:name="Noto Sans CJK SC">
    <w:charset w:val="00"/>
    <w:family w:val="auto"/>
    <w:pitch w:val="variable"/>
  </w:font>
  <w:font w:name="DejaVu Sans">
    <w:charset w:val="00"/>
    <w:family w:val="auto"/>
    <w:pitch w:val="variable"/>
  </w:font>
  <w:font w:name="Noto Sans">
    <w:charset w:val="00"/>
    <w:family w:val="auto"/>
    <w:pitch w:val="variable"/>
  </w:font>
  <w:font w:name="OpenSymbol">
    <w:charset w:val="02"/>
    <w:family w:val="auto"/>
    <w:pitch w:val="default"/>
  </w:font>
  <w:font w:name="Segoe UI">
    <w:panose1 w:val="020B0502040204020203"/>
    <w:charset w:val="00"/>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FiraSans-Book">
    <w:altName w:val="Cambria"/>
    <w:panose1 w:val="00000000000000000000"/>
    <w:charset w:val="00"/>
    <w:family w:val="roman"/>
    <w:notTrueType/>
    <w:pitch w:val="default"/>
  </w:font>
  <w:font w:name="FiraSans-Italic">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72366E" w14:textId="77777777" w:rsidR="00C47EF6" w:rsidRDefault="00C47EF6">
    <w:pPr>
      <w:pStyle w:val="Footer"/>
      <w:jc w:val="center"/>
    </w:pPr>
    <w:r>
      <w:fldChar w:fldCharType="begin"/>
    </w:r>
    <w:r>
      <w:instrText xml:space="preserve"> PAGE </w:instrText>
    </w:r>
    <w:r>
      <w:fldChar w:fldCharType="separate"/>
    </w:r>
    <w:r>
      <w:t>6</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E7BB84" w14:textId="77777777" w:rsidR="00C508DE" w:rsidRDefault="00C508DE">
      <w:r>
        <w:rPr>
          <w:color w:val="000000"/>
        </w:rPr>
        <w:separator/>
      </w:r>
    </w:p>
  </w:footnote>
  <w:footnote w:type="continuationSeparator" w:id="0">
    <w:p w14:paraId="02050B56" w14:textId="77777777" w:rsidR="00C508DE" w:rsidRDefault="00C508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D6C63"/>
    <w:multiLevelType w:val="hybridMultilevel"/>
    <w:tmpl w:val="CB0E8D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4B65A85"/>
    <w:multiLevelType w:val="hybridMultilevel"/>
    <w:tmpl w:val="663ED632"/>
    <w:lvl w:ilvl="0" w:tplc="4CD26BE4">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 w15:restartNumberingAfterBreak="0">
    <w:nsid w:val="38247879"/>
    <w:multiLevelType w:val="hybridMultilevel"/>
    <w:tmpl w:val="0F0483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AF7529A"/>
    <w:multiLevelType w:val="hybridMultilevel"/>
    <w:tmpl w:val="49D01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C675D53"/>
    <w:multiLevelType w:val="multilevel"/>
    <w:tmpl w:val="21A05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CE1899"/>
    <w:multiLevelType w:val="hybridMultilevel"/>
    <w:tmpl w:val="20FE07CA"/>
    <w:lvl w:ilvl="0" w:tplc="610EB6E0">
      <w:numFmt w:val="bullet"/>
      <w:lvlText w:val="-"/>
      <w:lvlJc w:val="left"/>
      <w:pPr>
        <w:ind w:left="410" w:hanging="360"/>
      </w:pPr>
      <w:rPr>
        <w:rFonts w:ascii="Calibri" w:eastAsiaTheme="minorHAnsi" w:hAnsi="Calibri" w:cs="Calibri" w:hint="default"/>
      </w:rPr>
    </w:lvl>
    <w:lvl w:ilvl="1" w:tplc="08090003">
      <w:start w:val="1"/>
      <w:numFmt w:val="bullet"/>
      <w:lvlText w:val="o"/>
      <w:lvlJc w:val="left"/>
      <w:pPr>
        <w:ind w:left="1130" w:hanging="360"/>
      </w:pPr>
      <w:rPr>
        <w:rFonts w:ascii="Courier New" w:hAnsi="Courier New" w:cs="Courier New" w:hint="default"/>
      </w:rPr>
    </w:lvl>
    <w:lvl w:ilvl="2" w:tplc="08090005" w:tentative="1">
      <w:start w:val="1"/>
      <w:numFmt w:val="bullet"/>
      <w:lvlText w:val=""/>
      <w:lvlJc w:val="left"/>
      <w:pPr>
        <w:ind w:left="1850" w:hanging="360"/>
      </w:pPr>
      <w:rPr>
        <w:rFonts w:ascii="Wingdings" w:hAnsi="Wingdings" w:hint="default"/>
      </w:rPr>
    </w:lvl>
    <w:lvl w:ilvl="3" w:tplc="08090001" w:tentative="1">
      <w:start w:val="1"/>
      <w:numFmt w:val="bullet"/>
      <w:lvlText w:val=""/>
      <w:lvlJc w:val="left"/>
      <w:pPr>
        <w:ind w:left="2570" w:hanging="360"/>
      </w:pPr>
      <w:rPr>
        <w:rFonts w:ascii="Symbol" w:hAnsi="Symbol" w:hint="default"/>
      </w:rPr>
    </w:lvl>
    <w:lvl w:ilvl="4" w:tplc="08090003" w:tentative="1">
      <w:start w:val="1"/>
      <w:numFmt w:val="bullet"/>
      <w:lvlText w:val="o"/>
      <w:lvlJc w:val="left"/>
      <w:pPr>
        <w:ind w:left="3290" w:hanging="360"/>
      </w:pPr>
      <w:rPr>
        <w:rFonts w:ascii="Courier New" w:hAnsi="Courier New" w:cs="Courier New" w:hint="default"/>
      </w:rPr>
    </w:lvl>
    <w:lvl w:ilvl="5" w:tplc="08090005" w:tentative="1">
      <w:start w:val="1"/>
      <w:numFmt w:val="bullet"/>
      <w:lvlText w:val=""/>
      <w:lvlJc w:val="left"/>
      <w:pPr>
        <w:ind w:left="4010" w:hanging="360"/>
      </w:pPr>
      <w:rPr>
        <w:rFonts w:ascii="Wingdings" w:hAnsi="Wingdings" w:hint="default"/>
      </w:rPr>
    </w:lvl>
    <w:lvl w:ilvl="6" w:tplc="08090001" w:tentative="1">
      <w:start w:val="1"/>
      <w:numFmt w:val="bullet"/>
      <w:lvlText w:val=""/>
      <w:lvlJc w:val="left"/>
      <w:pPr>
        <w:ind w:left="4730" w:hanging="360"/>
      </w:pPr>
      <w:rPr>
        <w:rFonts w:ascii="Symbol" w:hAnsi="Symbol" w:hint="default"/>
      </w:rPr>
    </w:lvl>
    <w:lvl w:ilvl="7" w:tplc="08090003" w:tentative="1">
      <w:start w:val="1"/>
      <w:numFmt w:val="bullet"/>
      <w:lvlText w:val="o"/>
      <w:lvlJc w:val="left"/>
      <w:pPr>
        <w:ind w:left="5450" w:hanging="360"/>
      </w:pPr>
      <w:rPr>
        <w:rFonts w:ascii="Courier New" w:hAnsi="Courier New" w:cs="Courier New" w:hint="default"/>
      </w:rPr>
    </w:lvl>
    <w:lvl w:ilvl="8" w:tplc="08090005" w:tentative="1">
      <w:start w:val="1"/>
      <w:numFmt w:val="bullet"/>
      <w:lvlText w:val=""/>
      <w:lvlJc w:val="left"/>
      <w:pPr>
        <w:ind w:left="6170" w:hanging="360"/>
      </w:pPr>
      <w:rPr>
        <w:rFonts w:ascii="Wingdings" w:hAnsi="Wingdings" w:hint="default"/>
      </w:rPr>
    </w:lvl>
  </w:abstractNum>
  <w:abstractNum w:abstractNumId="6" w15:restartNumberingAfterBreak="0">
    <w:nsid w:val="4DE1760D"/>
    <w:multiLevelType w:val="multilevel"/>
    <w:tmpl w:val="22440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BDD6B69"/>
    <w:multiLevelType w:val="multilevel"/>
    <w:tmpl w:val="EBF6D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33C4D67"/>
    <w:multiLevelType w:val="multilevel"/>
    <w:tmpl w:val="58CCF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8C11374"/>
    <w:multiLevelType w:val="multilevel"/>
    <w:tmpl w:val="F0940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92F0B11"/>
    <w:multiLevelType w:val="hybridMultilevel"/>
    <w:tmpl w:val="7458C5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A7A1642"/>
    <w:multiLevelType w:val="hybridMultilevel"/>
    <w:tmpl w:val="1F0678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0C46474"/>
    <w:multiLevelType w:val="multilevel"/>
    <w:tmpl w:val="FA5C4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60331CE"/>
    <w:multiLevelType w:val="hybridMultilevel"/>
    <w:tmpl w:val="C79E7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FBD4BA6"/>
    <w:multiLevelType w:val="hybridMultilevel"/>
    <w:tmpl w:val="820C9D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5"/>
  </w:num>
  <w:num w:numId="3">
    <w:abstractNumId w:val="13"/>
  </w:num>
  <w:num w:numId="4">
    <w:abstractNumId w:val="8"/>
  </w:num>
  <w:num w:numId="5">
    <w:abstractNumId w:val="14"/>
  </w:num>
  <w:num w:numId="6">
    <w:abstractNumId w:val="1"/>
  </w:num>
  <w:num w:numId="7">
    <w:abstractNumId w:val="6"/>
  </w:num>
  <w:num w:numId="8">
    <w:abstractNumId w:val="0"/>
  </w:num>
  <w:num w:numId="9">
    <w:abstractNumId w:val="7"/>
  </w:num>
  <w:num w:numId="10">
    <w:abstractNumId w:val="12"/>
  </w:num>
  <w:num w:numId="11">
    <w:abstractNumId w:val="4"/>
  </w:num>
  <w:num w:numId="12">
    <w:abstractNumId w:val="9"/>
  </w:num>
  <w:num w:numId="13">
    <w:abstractNumId w:val="11"/>
  </w:num>
  <w:num w:numId="14">
    <w:abstractNumId w:val="10"/>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3BCC"/>
    <w:rsid w:val="00000D97"/>
    <w:rsid w:val="000146CA"/>
    <w:rsid w:val="00034E57"/>
    <w:rsid w:val="00040B10"/>
    <w:rsid w:val="00042207"/>
    <w:rsid w:val="00052D43"/>
    <w:rsid w:val="000537F2"/>
    <w:rsid w:val="0005460E"/>
    <w:rsid w:val="00054FFA"/>
    <w:rsid w:val="00056B01"/>
    <w:rsid w:val="000611DF"/>
    <w:rsid w:val="00072427"/>
    <w:rsid w:val="00072DB6"/>
    <w:rsid w:val="00084843"/>
    <w:rsid w:val="00084BF0"/>
    <w:rsid w:val="000A7C1C"/>
    <w:rsid w:val="000E475B"/>
    <w:rsid w:val="000F5BA1"/>
    <w:rsid w:val="001100FA"/>
    <w:rsid w:val="001121B6"/>
    <w:rsid w:val="001130AB"/>
    <w:rsid w:val="00123903"/>
    <w:rsid w:val="00123B78"/>
    <w:rsid w:val="00153719"/>
    <w:rsid w:val="001538CF"/>
    <w:rsid w:val="00162495"/>
    <w:rsid w:val="0017447D"/>
    <w:rsid w:val="001771B9"/>
    <w:rsid w:val="001800F4"/>
    <w:rsid w:val="00190DC5"/>
    <w:rsid w:val="0019115A"/>
    <w:rsid w:val="001B1040"/>
    <w:rsid w:val="001B1A94"/>
    <w:rsid w:val="001B47B1"/>
    <w:rsid w:val="001B5A62"/>
    <w:rsid w:val="001C2E5E"/>
    <w:rsid w:val="001C3EB3"/>
    <w:rsid w:val="001E0429"/>
    <w:rsid w:val="001F091C"/>
    <w:rsid w:val="001F24A4"/>
    <w:rsid w:val="00200319"/>
    <w:rsid w:val="00203F98"/>
    <w:rsid w:val="00205395"/>
    <w:rsid w:val="00227227"/>
    <w:rsid w:val="00231F86"/>
    <w:rsid w:val="0025561A"/>
    <w:rsid w:val="00257585"/>
    <w:rsid w:val="00261D0D"/>
    <w:rsid w:val="00270415"/>
    <w:rsid w:val="00271B69"/>
    <w:rsid w:val="00273361"/>
    <w:rsid w:val="0027474C"/>
    <w:rsid w:val="00274EDA"/>
    <w:rsid w:val="00283FE0"/>
    <w:rsid w:val="0028790C"/>
    <w:rsid w:val="002A09D2"/>
    <w:rsid w:val="002A5BFF"/>
    <w:rsid w:val="002C5B7B"/>
    <w:rsid w:val="002C6F56"/>
    <w:rsid w:val="002D4958"/>
    <w:rsid w:val="002D78E0"/>
    <w:rsid w:val="00303ED5"/>
    <w:rsid w:val="00316C1B"/>
    <w:rsid w:val="003218C7"/>
    <w:rsid w:val="003253F1"/>
    <w:rsid w:val="003316EB"/>
    <w:rsid w:val="00335708"/>
    <w:rsid w:val="0034498F"/>
    <w:rsid w:val="00360416"/>
    <w:rsid w:val="00363332"/>
    <w:rsid w:val="003737AD"/>
    <w:rsid w:val="00384E4D"/>
    <w:rsid w:val="00397326"/>
    <w:rsid w:val="003A269B"/>
    <w:rsid w:val="003A7FEF"/>
    <w:rsid w:val="003B37A4"/>
    <w:rsid w:val="003B4525"/>
    <w:rsid w:val="003C26CD"/>
    <w:rsid w:val="003C271B"/>
    <w:rsid w:val="003C6059"/>
    <w:rsid w:val="003D080E"/>
    <w:rsid w:val="003D338E"/>
    <w:rsid w:val="003D5197"/>
    <w:rsid w:val="003E3F04"/>
    <w:rsid w:val="003F00A5"/>
    <w:rsid w:val="003F0BD5"/>
    <w:rsid w:val="003F114C"/>
    <w:rsid w:val="003F3E7A"/>
    <w:rsid w:val="0040173A"/>
    <w:rsid w:val="00410C7C"/>
    <w:rsid w:val="00412A3E"/>
    <w:rsid w:val="00427A84"/>
    <w:rsid w:val="00430756"/>
    <w:rsid w:val="00432B43"/>
    <w:rsid w:val="004440A8"/>
    <w:rsid w:val="004614BC"/>
    <w:rsid w:val="004653AF"/>
    <w:rsid w:val="00470E71"/>
    <w:rsid w:val="00474043"/>
    <w:rsid w:val="004772D7"/>
    <w:rsid w:val="004804B9"/>
    <w:rsid w:val="00491558"/>
    <w:rsid w:val="004B1755"/>
    <w:rsid w:val="004B48DD"/>
    <w:rsid w:val="004B7D07"/>
    <w:rsid w:val="004D28F1"/>
    <w:rsid w:val="004D7E89"/>
    <w:rsid w:val="004E6428"/>
    <w:rsid w:val="00512286"/>
    <w:rsid w:val="00513CF1"/>
    <w:rsid w:val="00527DD9"/>
    <w:rsid w:val="0053596F"/>
    <w:rsid w:val="00553F8B"/>
    <w:rsid w:val="00556F2C"/>
    <w:rsid w:val="0056096E"/>
    <w:rsid w:val="00561E9B"/>
    <w:rsid w:val="00562085"/>
    <w:rsid w:val="00562C0E"/>
    <w:rsid w:val="00564767"/>
    <w:rsid w:val="00570BF3"/>
    <w:rsid w:val="00580C31"/>
    <w:rsid w:val="00583D0F"/>
    <w:rsid w:val="005962F4"/>
    <w:rsid w:val="005A0818"/>
    <w:rsid w:val="005A4B2D"/>
    <w:rsid w:val="005A6F6D"/>
    <w:rsid w:val="005B5E19"/>
    <w:rsid w:val="005D5BA2"/>
    <w:rsid w:val="005E573E"/>
    <w:rsid w:val="005E7BB6"/>
    <w:rsid w:val="005F6B34"/>
    <w:rsid w:val="0060009F"/>
    <w:rsid w:val="0060298F"/>
    <w:rsid w:val="00620414"/>
    <w:rsid w:val="0062255D"/>
    <w:rsid w:val="0064219B"/>
    <w:rsid w:val="00647B8C"/>
    <w:rsid w:val="00651BB2"/>
    <w:rsid w:val="00661D92"/>
    <w:rsid w:val="00662F58"/>
    <w:rsid w:val="006751C3"/>
    <w:rsid w:val="006815ED"/>
    <w:rsid w:val="00683678"/>
    <w:rsid w:val="006928D8"/>
    <w:rsid w:val="00693654"/>
    <w:rsid w:val="006A17B8"/>
    <w:rsid w:val="006A3165"/>
    <w:rsid w:val="006C3BCC"/>
    <w:rsid w:val="006E4D2E"/>
    <w:rsid w:val="006F539D"/>
    <w:rsid w:val="007003B7"/>
    <w:rsid w:val="007020DC"/>
    <w:rsid w:val="00712954"/>
    <w:rsid w:val="00712CB5"/>
    <w:rsid w:val="0072359E"/>
    <w:rsid w:val="00730A06"/>
    <w:rsid w:val="00732D04"/>
    <w:rsid w:val="00740F97"/>
    <w:rsid w:val="00741853"/>
    <w:rsid w:val="00744843"/>
    <w:rsid w:val="00760F2C"/>
    <w:rsid w:val="00762155"/>
    <w:rsid w:val="007778AA"/>
    <w:rsid w:val="00797DC9"/>
    <w:rsid w:val="007A0410"/>
    <w:rsid w:val="007A5EE1"/>
    <w:rsid w:val="007B2D91"/>
    <w:rsid w:val="007B5E32"/>
    <w:rsid w:val="007C4AD9"/>
    <w:rsid w:val="007D223D"/>
    <w:rsid w:val="007D28FC"/>
    <w:rsid w:val="007F2B34"/>
    <w:rsid w:val="007F5192"/>
    <w:rsid w:val="0081217E"/>
    <w:rsid w:val="00822606"/>
    <w:rsid w:val="00826242"/>
    <w:rsid w:val="00830037"/>
    <w:rsid w:val="00844FA5"/>
    <w:rsid w:val="00853C9B"/>
    <w:rsid w:val="00863343"/>
    <w:rsid w:val="00864226"/>
    <w:rsid w:val="00882F50"/>
    <w:rsid w:val="008B3A9D"/>
    <w:rsid w:val="00913F22"/>
    <w:rsid w:val="009177FE"/>
    <w:rsid w:val="00951943"/>
    <w:rsid w:val="0095206E"/>
    <w:rsid w:val="00965992"/>
    <w:rsid w:val="00966B80"/>
    <w:rsid w:val="00966FFC"/>
    <w:rsid w:val="00972C28"/>
    <w:rsid w:val="009745DD"/>
    <w:rsid w:val="00975B7F"/>
    <w:rsid w:val="00986F05"/>
    <w:rsid w:val="00990AC6"/>
    <w:rsid w:val="00993DA4"/>
    <w:rsid w:val="00994ADD"/>
    <w:rsid w:val="009A29D7"/>
    <w:rsid w:val="009A57EC"/>
    <w:rsid w:val="009C5BAE"/>
    <w:rsid w:val="009D4852"/>
    <w:rsid w:val="009D5E4D"/>
    <w:rsid w:val="009E3D16"/>
    <w:rsid w:val="009E42B3"/>
    <w:rsid w:val="009F216C"/>
    <w:rsid w:val="009F39BE"/>
    <w:rsid w:val="009F4752"/>
    <w:rsid w:val="00A017FB"/>
    <w:rsid w:val="00A03604"/>
    <w:rsid w:val="00A155F8"/>
    <w:rsid w:val="00A47949"/>
    <w:rsid w:val="00A55EA2"/>
    <w:rsid w:val="00A57291"/>
    <w:rsid w:val="00A614DF"/>
    <w:rsid w:val="00A74BAF"/>
    <w:rsid w:val="00A756A3"/>
    <w:rsid w:val="00A83AC7"/>
    <w:rsid w:val="00A90C89"/>
    <w:rsid w:val="00A92FD6"/>
    <w:rsid w:val="00A958FF"/>
    <w:rsid w:val="00AB55D3"/>
    <w:rsid w:val="00AB7230"/>
    <w:rsid w:val="00AC117A"/>
    <w:rsid w:val="00AC533E"/>
    <w:rsid w:val="00AC5734"/>
    <w:rsid w:val="00AE2DAB"/>
    <w:rsid w:val="00AF31EB"/>
    <w:rsid w:val="00AF3A96"/>
    <w:rsid w:val="00B04D93"/>
    <w:rsid w:val="00B15769"/>
    <w:rsid w:val="00B16428"/>
    <w:rsid w:val="00B17DAB"/>
    <w:rsid w:val="00B22A27"/>
    <w:rsid w:val="00B25D29"/>
    <w:rsid w:val="00B550C3"/>
    <w:rsid w:val="00B563F5"/>
    <w:rsid w:val="00B84A4A"/>
    <w:rsid w:val="00B857D9"/>
    <w:rsid w:val="00BC1D48"/>
    <w:rsid w:val="00BC24F1"/>
    <w:rsid w:val="00BC5AB0"/>
    <w:rsid w:val="00BD1316"/>
    <w:rsid w:val="00BD1AEA"/>
    <w:rsid w:val="00BE29FA"/>
    <w:rsid w:val="00BF04F0"/>
    <w:rsid w:val="00BF08C3"/>
    <w:rsid w:val="00BF6C70"/>
    <w:rsid w:val="00C06466"/>
    <w:rsid w:val="00C44C51"/>
    <w:rsid w:val="00C47EF6"/>
    <w:rsid w:val="00C508DE"/>
    <w:rsid w:val="00C636A3"/>
    <w:rsid w:val="00C64C19"/>
    <w:rsid w:val="00C72F36"/>
    <w:rsid w:val="00C77024"/>
    <w:rsid w:val="00C83071"/>
    <w:rsid w:val="00C8671A"/>
    <w:rsid w:val="00CA1AB6"/>
    <w:rsid w:val="00CD1661"/>
    <w:rsid w:val="00CF085A"/>
    <w:rsid w:val="00D058FB"/>
    <w:rsid w:val="00D14AA2"/>
    <w:rsid w:val="00D26385"/>
    <w:rsid w:val="00D26945"/>
    <w:rsid w:val="00D27613"/>
    <w:rsid w:val="00D34261"/>
    <w:rsid w:val="00D412A7"/>
    <w:rsid w:val="00D41C0E"/>
    <w:rsid w:val="00D438F7"/>
    <w:rsid w:val="00D60962"/>
    <w:rsid w:val="00D61C96"/>
    <w:rsid w:val="00D71696"/>
    <w:rsid w:val="00D75238"/>
    <w:rsid w:val="00D77F33"/>
    <w:rsid w:val="00DA4F2F"/>
    <w:rsid w:val="00DD3E4A"/>
    <w:rsid w:val="00DD40E6"/>
    <w:rsid w:val="00E07EB3"/>
    <w:rsid w:val="00E16C12"/>
    <w:rsid w:val="00E2000C"/>
    <w:rsid w:val="00E229B9"/>
    <w:rsid w:val="00E24707"/>
    <w:rsid w:val="00E27EFD"/>
    <w:rsid w:val="00E43A4C"/>
    <w:rsid w:val="00E455A3"/>
    <w:rsid w:val="00E522BD"/>
    <w:rsid w:val="00E52636"/>
    <w:rsid w:val="00E7275B"/>
    <w:rsid w:val="00E81C33"/>
    <w:rsid w:val="00E96BB3"/>
    <w:rsid w:val="00EA0852"/>
    <w:rsid w:val="00EB0EBF"/>
    <w:rsid w:val="00EB67AE"/>
    <w:rsid w:val="00ED5BC9"/>
    <w:rsid w:val="00EE36F9"/>
    <w:rsid w:val="00EE4D0D"/>
    <w:rsid w:val="00EE6DBA"/>
    <w:rsid w:val="00EF0AAA"/>
    <w:rsid w:val="00F126EB"/>
    <w:rsid w:val="00F23CE9"/>
    <w:rsid w:val="00F33E2D"/>
    <w:rsid w:val="00F35361"/>
    <w:rsid w:val="00F3729D"/>
    <w:rsid w:val="00F40B6B"/>
    <w:rsid w:val="00F51401"/>
    <w:rsid w:val="00F64CD4"/>
    <w:rsid w:val="00FB0ABA"/>
    <w:rsid w:val="00FC01A5"/>
    <w:rsid w:val="00FC4394"/>
    <w:rsid w:val="00FD482A"/>
    <w:rsid w:val="00FE3C92"/>
    <w:rsid w:val="00FE3D63"/>
    <w:rsid w:val="00FF7B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5B1E3"/>
  <w15:docId w15:val="{5CD8786D-89F7-49A1-AE8F-988E09D2F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oto Serif CJK SC" w:hAnsi="Liberation Serif" w:cs="Lohit Devanagari"/>
        <w:kern w:val="3"/>
        <w:sz w:val="24"/>
        <w:szCs w:val="24"/>
        <w:lang w:val="en-GB" w:eastAsia="zh-CN" w:bidi="hi-IN"/>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Heading"/>
    <w:next w:val="Textbody"/>
    <w:uiPriority w:val="9"/>
    <w:qFormat/>
    <w:pPr>
      <w:outlineLvl w:val="0"/>
    </w:pPr>
    <w:rPr>
      <w:b/>
      <w:bCs/>
    </w:rPr>
  </w:style>
  <w:style w:type="paragraph" w:styleId="Heading2">
    <w:name w:val="heading 2"/>
    <w:basedOn w:val="Heading"/>
    <w:next w:val="Textbody"/>
    <w:uiPriority w:val="9"/>
    <w:unhideWhenUsed/>
    <w:qFormat/>
    <w:pPr>
      <w:spacing w:before="200" w:after="0"/>
      <w:outlineLvl w:val="1"/>
    </w:pPr>
    <w:rPr>
      <w:b/>
      <w:bCs/>
    </w:rPr>
  </w:style>
  <w:style w:type="paragraph" w:styleId="Heading3">
    <w:name w:val="heading 3"/>
    <w:basedOn w:val="Heading"/>
    <w:next w:val="Textbody"/>
    <w:uiPriority w:val="9"/>
    <w:unhideWhenUsed/>
    <w:qFormat/>
    <w:pPr>
      <w:spacing w:before="140" w:after="0"/>
      <w:outlineLvl w:val="2"/>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Liberation Sans" w:eastAsia="Noto Sans CJK SC" w:hAnsi="Liberation Sans" w:cs="Liberation Sans"/>
      <w:sz w:val="28"/>
      <w:szCs w:val="28"/>
    </w:rPr>
  </w:style>
  <w:style w:type="paragraph" w:customStyle="1" w:styleId="Textbody">
    <w:name w:val="Text body"/>
    <w:basedOn w:val="Standard"/>
    <w:pPr>
      <w:spacing w:after="140" w:line="276"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Default">
    <w:name w:val="Default"/>
    <w:pPr>
      <w:suppressAutoHyphens/>
      <w:spacing w:line="200" w:lineRule="atLeast"/>
    </w:pPr>
    <w:rPr>
      <w:rFonts w:ascii="Lohit Devanagari" w:eastAsia="DejaVu Sans" w:hAnsi="Lohit Devanagari" w:cs="Noto Sans"/>
      <w:sz w:val="36"/>
    </w:rPr>
  </w:style>
  <w:style w:type="paragraph" w:customStyle="1" w:styleId="Objectwithoutfill">
    <w:name w:val="Object without fill"/>
    <w:basedOn w:val="Default"/>
    <w:rPr>
      <w:rFonts w:eastAsia="Lohit Devanagari" w:cs="Lohit Devanagari"/>
    </w:rPr>
  </w:style>
  <w:style w:type="paragraph" w:customStyle="1" w:styleId="Objectwithnofillandnoline">
    <w:name w:val="Object with no fill and no line"/>
    <w:basedOn w:val="Default"/>
    <w:rPr>
      <w:rFonts w:eastAsia="Lohit Devanagari" w:cs="Lohit Devanagari"/>
    </w:rPr>
  </w:style>
  <w:style w:type="paragraph" w:customStyle="1" w:styleId="A4">
    <w:name w:val="A4"/>
    <w:basedOn w:val="Text"/>
    <w:rPr>
      <w:rFonts w:ascii="Noto Sans" w:eastAsia="Noto Sans" w:hAnsi="Noto Sans" w:cs="Noto Sans"/>
      <w:sz w:val="36"/>
    </w:rPr>
  </w:style>
  <w:style w:type="paragraph" w:customStyle="1" w:styleId="Text">
    <w:name w:val="Text"/>
    <w:basedOn w:val="Caption"/>
  </w:style>
  <w:style w:type="paragraph" w:customStyle="1" w:styleId="TitleA4">
    <w:name w:val="Title A4"/>
    <w:basedOn w:val="A4"/>
    <w:rPr>
      <w:sz w:val="87"/>
    </w:rPr>
  </w:style>
  <w:style w:type="paragraph" w:customStyle="1" w:styleId="HeadingA4">
    <w:name w:val="Heading A4"/>
    <w:basedOn w:val="A4"/>
    <w:rPr>
      <w:sz w:val="48"/>
    </w:rPr>
  </w:style>
  <w:style w:type="paragraph" w:customStyle="1" w:styleId="TextA4">
    <w:name w:val="Text A4"/>
    <w:basedOn w:val="A4"/>
  </w:style>
  <w:style w:type="paragraph" w:customStyle="1" w:styleId="A0">
    <w:name w:val="A0"/>
    <w:basedOn w:val="Text"/>
    <w:rPr>
      <w:rFonts w:ascii="Noto Sans" w:eastAsia="Noto Sans" w:hAnsi="Noto Sans" w:cs="Noto Sans"/>
      <w:sz w:val="95"/>
    </w:rPr>
  </w:style>
  <w:style w:type="paragraph" w:customStyle="1" w:styleId="TitleA0">
    <w:name w:val="Title A0"/>
    <w:basedOn w:val="A0"/>
    <w:rPr>
      <w:sz w:val="191"/>
    </w:rPr>
  </w:style>
  <w:style w:type="paragraph" w:customStyle="1" w:styleId="HeadingA0">
    <w:name w:val="Heading A0"/>
    <w:basedOn w:val="A0"/>
    <w:rPr>
      <w:sz w:val="143"/>
    </w:rPr>
  </w:style>
  <w:style w:type="paragraph" w:customStyle="1" w:styleId="TextA0">
    <w:name w:val="Text A0"/>
    <w:basedOn w:val="A0"/>
  </w:style>
  <w:style w:type="paragraph" w:customStyle="1" w:styleId="Graphic">
    <w:name w:val="Graphic"/>
    <w:pPr>
      <w:suppressAutoHyphens/>
    </w:pPr>
    <w:rPr>
      <w:rFonts w:ascii="Liberation Sans" w:eastAsia="DejaVu Sans" w:hAnsi="Liberation Sans" w:cs="Noto Sans"/>
      <w:sz w:val="36"/>
    </w:rPr>
  </w:style>
  <w:style w:type="paragraph" w:customStyle="1" w:styleId="Shapes">
    <w:name w:val="Shapes"/>
    <w:basedOn w:val="Graphic"/>
    <w:rPr>
      <w:rFonts w:eastAsia="Liberation Sans" w:cs="Liberation Sans"/>
      <w:b/>
      <w:sz w:val="28"/>
    </w:rPr>
  </w:style>
  <w:style w:type="paragraph" w:customStyle="1" w:styleId="Filled">
    <w:name w:val="Filled"/>
    <w:basedOn w:val="Shapes"/>
  </w:style>
  <w:style w:type="paragraph" w:customStyle="1" w:styleId="FilledBlue">
    <w:name w:val="Filled Blue"/>
    <w:basedOn w:val="Filled"/>
    <w:rPr>
      <w:color w:val="FFFFFF"/>
    </w:rPr>
  </w:style>
  <w:style w:type="paragraph" w:customStyle="1" w:styleId="FilledGreen">
    <w:name w:val="Filled Green"/>
    <w:basedOn w:val="Filled"/>
    <w:rPr>
      <w:color w:val="FFFFFF"/>
    </w:rPr>
  </w:style>
  <w:style w:type="paragraph" w:customStyle="1" w:styleId="FilledRed">
    <w:name w:val="Filled Red"/>
    <w:basedOn w:val="Filled"/>
    <w:rPr>
      <w:color w:val="FFFFFF"/>
    </w:rPr>
  </w:style>
  <w:style w:type="paragraph" w:customStyle="1" w:styleId="FilledYellow">
    <w:name w:val="Filled Yellow"/>
    <w:basedOn w:val="Filled"/>
    <w:rPr>
      <w:color w:val="FFFFFF"/>
    </w:rPr>
  </w:style>
  <w:style w:type="paragraph" w:customStyle="1" w:styleId="Outlined">
    <w:name w:val="Outlined"/>
    <w:basedOn w:val="Shapes"/>
  </w:style>
  <w:style w:type="paragraph" w:customStyle="1" w:styleId="OutlinedBlue">
    <w:name w:val="Outlined Blue"/>
    <w:basedOn w:val="Outlined"/>
    <w:rPr>
      <w:color w:val="355269"/>
    </w:rPr>
  </w:style>
  <w:style w:type="paragraph" w:customStyle="1" w:styleId="OutlinedGreen">
    <w:name w:val="Outlined Green"/>
    <w:basedOn w:val="Outlined"/>
    <w:rPr>
      <w:color w:val="127622"/>
    </w:rPr>
  </w:style>
  <w:style w:type="paragraph" w:customStyle="1" w:styleId="OutlinedRed">
    <w:name w:val="Outlined Red"/>
    <w:basedOn w:val="Outlined"/>
    <w:rPr>
      <w:color w:val="C9211E"/>
    </w:rPr>
  </w:style>
  <w:style w:type="paragraph" w:customStyle="1" w:styleId="OutlinedYellow">
    <w:name w:val="Outlined Yellow"/>
    <w:basedOn w:val="Outlined"/>
    <w:rPr>
      <w:color w:val="B47804"/>
    </w:rPr>
  </w:style>
  <w:style w:type="paragraph" w:customStyle="1" w:styleId="Lines">
    <w:name w:val="Lines"/>
    <w:basedOn w:val="Graphic"/>
    <w:rPr>
      <w:rFonts w:eastAsia="Liberation Sans" w:cs="Liberation Sans"/>
    </w:rPr>
  </w:style>
  <w:style w:type="paragraph" w:customStyle="1" w:styleId="ArrowLine">
    <w:name w:val="Arrow Line"/>
    <w:basedOn w:val="Lines"/>
  </w:style>
  <w:style w:type="paragraph" w:customStyle="1" w:styleId="DashedLine">
    <w:name w:val="Dashed Line"/>
    <w:basedOn w:val="Lines"/>
  </w:style>
  <w:style w:type="paragraph" w:customStyle="1" w:styleId="DefaultLTGliederung1">
    <w:name w:val="Default~LT~Gliederung 1"/>
    <w:pPr>
      <w:suppressAutoHyphens/>
      <w:spacing w:before="283"/>
    </w:pPr>
    <w:rPr>
      <w:rFonts w:ascii="Lohit Devanagari" w:eastAsia="DejaVu Sans" w:hAnsi="Lohit Devanagari" w:cs="Noto Sans"/>
      <w:sz w:val="63"/>
    </w:rPr>
  </w:style>
  <w:style w:type="paragraph" w:customStyle="1" w:styleId="DefaultLTGliederung2">
    <w:name w:val="Default~LT~Gliederung 2"/>
    <w:basedOn w:val="DefaultLTGliederung1"/>
    <w:pPr>
      <w:spacing w:before="227"/>
    </w:pPr>
    <w:rPr>
      <w:rFonts w:eastAsia="Lohit Devanagari" w:cs="Lohit Devanagari"/>
      <w:sz w:val="56"/>
    </w:rPr>
  </w:style>
  <w:style w:type="paragraph" w:customStyle="1" w:styleId="DefaultLTGliederung3">
    <w:name w:val="Default~LT~Gliederung 3"/>
    <w:basedOn w:val="DefaultLTGliederung2"/>
    <w:pPr>
      <w:spacing w:before="170"/>
    </w:pPr>
    <w:rPr>
      <w:sz w:val="48"/>
    </w:rPr>
  </w:style>
  <w:style w:type="paragraph" w:customStyle="1" w:styleId="DefaultLTGliederung4">
    <w:name w:val="Default~LT~Gliederung 4"/>
    <w:basedOn w:val="DefaultLTGliederung3"/>
    <w:pPr>
      <w:spacing w:before="113"/>
    </w:pPr>
    <w:rPr>
      <w:sz w:val="40"/>
    </w:rPr>
  </w:style>
  <w:style w:type="paragraph" w:customStyle="1" w:styleId="DefaultLTGliederung5">
    <w:name w:val="Default~LT~Gliederung 5"/>
    <w:basedOn w:val="DefaultLTGliederung4"/>
    <w:pPr>
      <w:spacing w:before="57"/>
    </w:pPr>
  </w:style>
  <w:style w:type="paragraph" w:customStyle="1" w:styleId="DefaultLTGliederung6">
    <w:name w:val="Default~LT~Gliederung 6"/>
    <w:basedOn w:val="DefaultLTGliederung5"/>
  </w:style>
  <w:style w:type="paragraph" w:customStyle="1" w:styleId="DefaultLTGliederung7">
    <w:name w:val="Default~LT~Gliederung 7"/>
    <w:basedOn w:val="DefaultLTGliederung6"/>
  </w:style>
  <w:style w:type="paragraph" w:customStyle="1" w:styleId="DefaultLTGliederung8">
    <w:name w:val="Default~LT~Gliederung 8"/>
    <w:basedOn w:val="DefaultLTGliederung7"/>
  </w:style>
  <w:style w:type="paragraph" w:customStyle="1" w:styleId="DefaultLTGliederung9">
    <w:name w:val="Default~LT~Gliederung 9"/>
    <w:basedOn w:val="DefaultLTGliederung8"/>
  </w:style>
  <w:style w:type="paragraph" w:customStyle="1" w:styleId="DefaultLTTitel">
    <w:name w:val="Default~LT~Titel"/>
    <w:pPr>
      <w:suppressAutoHyphens/>
      <w:jc w:val="center"/>
    </w:pPr>
    <w:rPr>
      <w:rFonts w:ascii="Lohit Devanagari" w:eastAsia="DejaVu Sans" w:hAnsi="Lohit Devanagari" w:cs="Noto Sans"/>
      <w:sz w:val="88"/>
    </w:rPr>
  </w:style>
  <w:style w:type="paragraph" w:customStyle="1" w:styleId="DefaultLTUntertitel">
    <w:name w:val="Default~LT~Untertitel"/>
    <w:pPr>
      <w:suppressAutoHyphens/>
      <w:jc w:val="center"/>
    </w:pPr>
    <w:rPr>
      <w:rFonts w:ascii="Lohit Devanagari" w:eastAsia="DejaVu Sans" w:hAnsi="Lohit Devanagari" w:cs="Noto Sans"/>
      <w:sz w:val="64"/>
    </w:rPr>
  </w:style>
  <w:style w:type="paragraph" w:customStyle="1" w:styleId="DefaultLTNotizen">
    <w:name w:val="Default~LT~Notizen"/>
    <w:pPr>
      <w:suppressAutoHyphens/>
      <w:ind w:left="340" w:hanging="340"/>
    </w:pPr>
    <w:rPr>
      <w:rFonts w:ascii="Lohit Devanagari" w:eastAsia="DejaVu Sans" w:hAnsi="Lohit Devanagari" w:cs="Noto Sans"/>
      <w:sz w:val="40"/>
    </w:rPr>
  </w:style>
  <w:style w:type="paragraph" w:customStyle="1" w:styleId="DefaultLTHintergrundobjekte">
    <w:name w:val="Default~LT~Hintergrundobjekte"/>
    <w:pPr>
      <w:suppressAutoHyphens/>
    </w:pPr>
    <w:rPr>
      <w:rFonts w:eastAsia="DejaVu Sans" w:cs="Noto Sans"/>
    </w:rPr>
  </w:style>
  <w:style w:type="paragraph" w:customStyle="1" w:styleId="DefaultLTHintergrund">
    <w:name w:val="Default~LT~Hintergrund"/>
    <w:pPr>
      <w:suppressAutoHyphens/>
    </w:pPr>
    <w:rPr>
      <w:rFonts w:eastAsia="DejaVu Sans" w:cs="Noto Sans"/>
    </w:rPr>
  </w:style>
  <w:style w:type="paragraph" w:customStyle="1" w:styleId="default0">
    <w:name w:val="default"/>
    <w:pPr>
      <w:suppressAutoHyphens/>
      <w:spacing w:line="200" w:lineRule="atLeast"/>
    </w:pPr>
    <w:rPr>
      <w:rFonts w:ascii="Lohit Devanagari" w:eastAsia="DejaVu Sans" w:hAnsi="Lohit Devanagari" w:cs="Noto Sans"/>
      <w:sz w:val="36"/>
    </w:rPr>
  </w:style>
  <w:style w:type="paragraph" w:customStyle="1" w:styleId="gray1">
    <w:name w:val="gray1"/>
    <w:basedOn w:val="default0"/>
    <w:rPr>
      <w:rFonts w:eastAsia="Lohit Devanagari" w:cs="Lohit Devanagari"/>
    </w:rPr>
  </w:style>
  <w:style w:type="paragraph" w:customStyle="1" w:styleId="gray2">
    <w:name w:val="gray2"/>
    <w:basedOn w:val="default0"/>
    <w:rPr>
      <w:rFonts w:eastAsia="Lohit Devanagari" w:cs="Lohit Devanagari"/>
    </w:rPr>
  </w:style>
  <w:style w:type="paragraph" w:customStyle="1" w:styleId="gray3">
    <w:name w:val="gray3"/>
    <w:basedOn w:val="default0"/>
    <w:rPr>
      <w:rFonts w:eastAsia="Lohit Devanagari" w:cs="Lohit Devanagari"/>
    </w:rPr>
  </w:style>
  <w:style w:type="paragraph" w:customStyle="1" w:styleId="bw1">
    <w:name w:val="bw1"/>
    <w:basedOn w:val="default0"/>
    <w:rPr>
      <w:rFonts w:eastAsia="Lohit Devanagari" w:cs="Lohit Devanagari"/>
    </w:rPr>
  </w:style>
  <w:style w:type="paragraph" w:customStyle="1" w:styleId="bw2">
    <w:name w:val="bw2"/>
    <w:basedOn w:val="default0"/>
    <w:rPr>
      <w:rFonts w:eastAsia="Lohit Devanagari" w:cs="Lohit Devanagari"/>
    </w:rPr>
  </w:style>
  <w:style w:type="paragraph" w:customStyle="1" w:styleId="bw3">
    <w:name w:val="bw3"/>
    <w:basedOn w:val="default0"/>
    <w:rPr>
      <w:rFonts w:eastAsia="Lohit Devanagari" w:cs="Lohit Devanagari"/>
    </w:rPr>
  </w:style>
  <w:style w:type="paragraph" w:customStyle="1" w:styleId="orange1">
    <w:name w:val="orange1"/>
    <w:basedOn w:val="default0"/>
    <w:rPr>
      <w:rFonts w:eastAsia="Lohit Devanagari" w:cs="Lohit Devanagari"/>
    </w:rPr>
  </w:style>
  <w:style w:type="paragraph" w:customStyle="1" w:styleId="orange2">
    <w:name w:val="orange2"/>
    <w:basedOn w:val="default0"/>
    <w:rPr>
      <w:rFonts w:eastAsia="Lohit Devanagari" w:cs="Lohit Devanagari"/>
    </w:rPr>
  </w:style>
  <w:style w:type="paragraph" w:customStyle="1" w:styleId="orange3">
    <w:name w:val="orange3"/>
    <w:basedOn w:val="default0"/>
    <w:rPr>
      <w:rFonts w:eastAsia="Lohit Devanagari" w:cs="Lohit Devanagari"/>
    </w:rPr>
  </w:style>
  <w:style w:type="paragraph" w:customStyle="1" w:styleId="turquoise1">
    <w:name w:val="turquoise1"/>
    <w:basedOn w:val="default0"/>
    <w:rPr>
      <w:rFonts w:eastAsia="Lohit Devanagari" w:cs="Lohit Devanagari"/>
    </w:rPr>
  </w:style>
  <w:style w:type="paragraph" w:customStyle="1" w:styleId="turquoise2">
    <w:name w:val="turquoise2"/>
    <w:basedOn w:val="default0"/>
    <w:rPr>
      <w:rFonts w:eastAsia="Lohit Devanagari" w:cs="Lohit Devanagari"/>
    </w:rPr>
  </w:style>
  <w:style w:type="paragraph" w:customStyle="1" w:styleId="turquoise3">
    <w:name w:val="turquoise3"/>
    <w:basedOn w:val="default0"/>
    <w:rPr>
      <w:rFonts w:eastAsia="Lohit Devanagari" w:cs="Lohit Devanagari"/>
    </w:rPr>
  </w:style>
  <w:style w:type="paragraph" w:customStyle="1" w:styleId="blue1">
    <w:name w:val="blue1"/>
    <w:basedOn w:val="default0"/>
    <w:rPr>
      <w:rFonts w:eastAsia="Lohit Devanagari" w:cs="Lohit Devanagari"/>
    </w:rPr>
  </w:style>
  <w:style w:type="paragraph" w:customStyle="1" w:styleId="blue2">
    <w:name w:val="blue2"/>
    <w:basedOn w:val="default0"/>
    <w:rPr>
      <w:rFonts w:eastAsia="Lohit Devanagari" w:cs="Lohit Devanagari"/>
    </w:rPr>
  </w:style>
  <w:style w:type="paragraph" w:customStyle="1" w:styleId="blue3">
    <w:name w:val="blue3"/>
    <w:basedOn w:val="default0"/>
    <w:rPr>
      <w:rFonts w:eastAsia="Lohit Devanagari" w:cs="Lohit Devanagari"/>
    </w:rPr>
  </w:style>
  <w:style w:type="paragraph" w:customStyle="1" w:styleId="sun1">
    <w:name w:val="sun1"/>
    <w:basedOn w:val="default0"/>
    <w:rPr>
      <w:rFonts w:eastAsia="Lohit Devanagari" w:cs="Lohit Devanagari"/>
    </w:rPr>
  </w:style>
  <w:style w:type="paragraph" w:customStyle="1" w:styleId="sun2">
    <w:name w:val="sun2"/>
    <w:basedOn w:val="default0"/>
    <w:rPr>
      <w:rFonts w:eastAsia="Lohit Devanagari" w:cs="Lohit Devanagari"/>
    </w:rPr>
  </w:style>
  <w:style w:type="paragraph" w:customStyle="1" w:styleId="sun3">
    <w:name w:val="sun3"/>
    <w:basedOn w:val="default0"/>
    <w:rPr>
      <w:rFonts w:eastAsia="Lohit Devanagari" w:cs="Lohit Devanagari"/>
    </w:rPr>
  </w:style>
  <w:style w:type="paragraph" w:customStyle="1" w:styleId="earth1">
    <w:name w:val="earth1"/>
    <w:basedOn w:val="default0"/>
    <w:rPr>
      <w:rFonts w:eastAsia="Lohit Devanagari" w:cs="Lohit Devanagari"/>
    </w:rPr>
  </w:style>
  <w:style w:type="paragraph" w:customStyle="1" w:styleId="earth2">
    <w:name w:val="earth2"/>
    <w:basedOn w:val="default0"/>
    <w:rPr>
      <w:rFonts w:eastAsia="Lohit Devanagari" w:cs="Lohit Devanagari"/>
    </w:rPr>
  </w:style>
  <w:style w:type="paragraph" w:customStyle="1" w:styleId="earth3">
    <w:name w:val="earth3"/>
    <w:basedOn w:val="default0"/>
    <w:rPr>
      <w:rFonts w:eastAsia="Lohit Devanagari" w:cs="Lohit Devanagari"/>
    </w:rPr>
  </w:style>
  <w:style w:type="paragraph" w:customStyle="1" w:styleId="green1">
    <w:name w:val="green1"/>
    <w:basedOn w:val="default0"/>
    <w:rPr>
      <w:rFonts w:eastAsia="Lohit Devanagari" w:cs="Lohit Devanagari"/>
    </w:rPr>
  </w:style>
  <w:style w:type="paragraph" w:customStyle="1" w:styleId="green2">
    <w:name w:val="green2"/>
    <w:basedOn w:val="default0"/>
    <w:rPr>
      <w:rFonts w:eastAsia="Lohit Devanagari" w:cs="Lohit Devanagari"/>
    </w:rPr>
  </w:style>
  <w:style w:type="paragraph" w:customStyle="1" w:styleId="green3">
    <w:name w:val="green3"/>
    <w:basedOn w:val="default0"/>
    <w:rPr>
      <w:rFonts w:eastAsia="Lohit Devanagari" w:cs="Lohit Devanagari"/>
    </w:rPr>
  </w:style>
  <w:style w:type="paragraph" w:customStyle="1" w:styleId="seetang1">
    <w:name w:val="seetang1"/>
    <w:basedOn w:val="default0"/>
    <w:rPr>
      <w:rFonts w:eastAsia="Lohit Devanagari" w:cs="Lohit Devanagari"/>
    </w:rPr>
  </w:style>
  <w:style w:type="paragraph" w:customStyle="1" w:styleId="seetang2">
    <w:name w:val="seetang2"/>
    <w:basedOn w:val="default0"/>
    <w:rPr>
      <w:rFonts w:eastAsia="Lohit Devanagari" w:cs="Lohit Devanagari"/>
    </w:rPr>
  </w:style>
  <w:style w:type="paragraph" w:customStyle="1" w:styleId="seetang3">
    <w:name w:val="seetang3"/>
    <w:basedOn w:val="default0"/>
    <w:rPr>
      <w:rFonts w:eastAsia="Lohit Devanagari" w:cs="Lohit Devanagari"/>
    </w:rPr>
  </w:style>
  <w:style w:type="paragraph" w:customStyle="1" w:styleId="lightblue1">
    <w:name w:val="lightblue1"/>
    <w:basedOn w:val="default0"/>
    <w:rPr>
      <w:rFonts w:eastAsia="Lohit Devanagari" w:cs="Lohit Devanagari"/>
    </w:rPr>
  </w:style>
  <w:style w:type="paragraph" w:customStyle="1" w:styleId="lightblue2">
    <w:name w:val="lightblue2"/>
    <w:basedOn w:val="default0"/>
    <w:rPr>
      <w:rFonts w:eastAsia="Lohit Devanagari" w:cs="Lohit Devanagari"/>
    </w:rPr>
  </w:style>
  <w:style w:type="paragraph" w:customStyle="1" w:styleId="lightblue3">
    <w:name w:val="lightblue3"/>
    <w:basedOn w:val="default0"/>
    <w:rPr>
      <w:rFonts w:eastAsia="Lohit Devanagari" w:cs="Lohit Devanagari"/>
    </w:rPr>
  </w:style>
  <w:style w:type="paragraph" w:customStyle="1" w:styleId="yellow1">
    <w:name w:val="yellow1"/>
    <w:basedOn w:val="default0"/>
    <w:rPr>
      <w:rFonts w:eastAsia="Lohit Devanagari" w:cs="Lohit Devanagari"/>
    </w:rPr>
  </w:style>
  <w:style w:type="paragraph" w:customStyle="1" w:styleId="yellow2">
    <w:name w:val="yellow2"/>
    <w:basedOn w:val="default0"/>
    <w:rPr>
      <w:rFonts w:eastAsia="Lohit Devanagari" w:cs="Lohit Devanagari"/>
    </w:rPr>
  </w:style>
  <w:style w:type="paragraph" w:customStyle="1" w:styleId="yellow3">
    <w:name w:val="yellow3"/>
    <w:basedOn w:val="default0"/>
    <w:rPr>
      <w:rFonts w:eastAsia="Lohit Devanagari" w:cs="Lohit Devanagari"/>
    </w:rPr>
  </w:style>
  <w:style w:type="paragraph" w:customStyle="1" w:styleId="Backgroundobjects">
    <w:name w:val="Background objects"/>
    <w:pPr>
      <w:suppressAutoHyphens/>
    </w:pPr>
    <w:rPr>
      <w:rFonts w:eastAsia="DejaVu Sans" w:cs="Noto Sans"/>
    </w:rPr>
  </w:style>
  <w:style w:type="paragraph" w:customStyle="1" w:styleId="Background">
    <w:name w:val="Background"/>
    <w:pPr>
      <w:suppressAutoHyphens/>
    </w:pPr>
    <w:rPr>
      <w:rFonts w:eastAsia="DejaVu Sans" w:cs="Noto Sans"/>
    </w:rPr>
  </w:style>
  <w:style w:type="paragraph" w:customStyle="1" w:styleId="Notes">
    <w:name w:val="Notes"/>
    <w:pPr>
      <w:suppressAutoHyphens/>
      <w:ind w:left="340" w:hanging="340"/>
    </w:pPr>
    <w:rPr>
      <w:rFonts w:ascii="Lohit Devanagari" w:eastAsia="DejaVu Sans" w:hAnsi="Lohit Devanagari" w:cs="Noto Sans"/>
      <w:sz w:val="56"/>
    </w:rPr>
  </w:style>
  <w:style w:type="paragraph" w:customStyle="1" w:styleId="Outline1">
    <w:name w:val="Outline 1"/>
    <w:pPr>
      <w:suppressAutoHyphens/>
      <w:spacing w:before="234" w:line="216" w:lineRule="auto"/>
    </w:pPr>
    <w:rPr>
      <w:rFonts w:ascii="Lohit Devanagari" w:eastAsia="DejaVu Sans" w:hAnsi="Lohit Devanagari" w:cs="Noto Sans"/>
      <w:color w:val="000000"/>
      <w:sz w:val="56"/>
    </w:rPr>
  </w:style>
  <w:style w:type="paragraph" w:customStyle="1" w:styleId="Outline2">
    <w:name w:val="Outline 2"/>
    <w:basedOn w:val="Outline1"/>
    <w:pPr>
      <w:spacing w:before="187"/>
    </w:pPr>
    <w:rPr>
      <w:rFonts w:eastAsia="Lohit Devanagari" w:cs="Lohit Devanagari"/>
      <w:sz w:val="40"/>
    </w:rPr>
  </w:style>
  <w:style w:type="paragraph" w:customStyle="1" w:styleId="Outline3">
    <w:name w:val="Outline 3"/>
    <w:basedOn w:val="Outline2"/>
    <w:pPr>
      <w:spacing w:before="141"/>
    </w:pPr>
    <w:rPr>
      <w:sz w:val="36"/>
    </w:rPr>
  </w:style>
  <w:style w:type="paragraph" w:customStyle="1" w:styleId="Outline4">
    <w:name w:val="Outline 4"/>
    <w:basedOn w:val="Outline3"/>
    <w:pPr>
      <w:spacing w:before="94"/>
    </w:pPr>
  </w:style>
  <w:style w:type="paragraph" w:customStyle="1" w:styleId="Outline5">
    <w:name w:val="Outline 5"/>
    <w:basedOn w:val="Outline4"/>
    <w:pPr>
      <w:spacing w:before="46"/>
    </w:pPr>
    <w:rPr>
      <w:sz w:val="40"/>
    </w:rPr>
  </w:style>
  <w:style w:type="paragraph" w:customStyle="1" w:styleId="Outline6">
    <w:name w:val="Outline 6"/>
    <w:basedOn w:val="Outline5"/>
  </w:style>
  <w:style w:type="paragraph" w:customStyle="1" w:styleId="Outline7">
    <w:name w:val="Outline 7"/>
    <w:basedOn w:val="Outline6"/>
  </w:style>
  <w:style w:type="paragraph" w:customStyle="1" w:styleId="Outline8">
    <w:name w:val="Outline 8"/>
    <w:basedOn w:val="Outline7"/>
  </w:style>
  <w:style w:type="paragraph" w:customStyle="1" w:styleId="Outline9">
    <w:name w:val="Outline 9"/>
    <w:basedOn w:val="Outline8"/>
  </w:style>
  <w:style w:type="paragraph" w:customStyle="1" w:styleId="BlankLTGliederung1">
    <w:name w:val="Blank~LT~Gliederung 1"/>
    <w:pPr>
      <w:suppressAutoHyphens/>
      <w:spacing w:before="234" w:line="216" w:lineRule="auto"/>
    </w:pPr>
    <w:rPr>
      <w:rFonts w:ascii="Lohit Devanagari" w:eastAsia="DejaVu Sans" w:hAnsi="Lohit Devanagari" w:cs="Noto Sans"/>
      <w:color w:val="000000"/>
      <w:sz w:val="56"/>
    </w:rPr>
  </w:style>
  <w:style w:type="paragraph" w:customStyle="1" w:styleId="BlankLTGliederung2">
    <w:name w:val="Blank~LT~Gliederung 2"/>
    <w:basedOn w:val="BlankLTGliederung1"/>
    <w:pPr>
      <w:spacing w:before="187"/>
    </w:pPr>
    <w:rPr>
      <w:rFonts w:eastAsia="Lohit Devanagari" w:cs="Lohit Devanagari"/>
      <w:sz w:val="40"/>
    </w:rPr>
  </w:style>
  <w:style w:type="paragraph" w:customStyle="1" w:styleId="BlankLTGliederung3">
    <w:name w:val="Blank~LT~Gliederung 3"/>
    <w:basedOn w:val="BlankLTGliederung2"/>
    <w:pPr>
      <w:spacing w:before="141"/>
    </w:pPr>
    <w:rPr>
      <w:sz w:val="36"/>
    </w:rPr>
  </w:style>
  <w:style w:type="paragraph" w:customStyle="1" w:styleId="BlankLTGliederung4">
    <w:name w:val="Blank~LT~Gliederung 4"/>
    <w:basedOn w:val="BlankLTGliederung3"/>
    <w:pPr>
      <w:spacing w:before="94"/>
    </w:pPr>
  </w:style>
  <w:style w:type="paragraph" w:customStyle="1" w:styleId="BlankLTGliederung5">
    <w:name w:val="Blank~LT~Gliederung 5"/>
    <w:basedOn w:val="BlankLTGliederung4"/>
    <w:pPr>
      <w:spacing w:before="46"/>
    </w:pPr>
    <w:rPr>
      <w:sz w:val="40"/>
    </w:rPr>
  </w:style>
  <w:style w:type="paragraph" w:customStyle="1" w:styleId="BlankLTGliederung6">
    <w:name w:val="Blank~LT~Gliederung 6"/>
    <w:basedOn w:val="BlankLTGliederung5"/>
  </w:style>
  <w:style w:type="paragraph" w:customStyle="1" w:styleId="BlankLTGliederung7">
    <w:name w:val="Blank~LT~Gliederung 7"/>
    <w:basedOn w:val="BlankLTGliederung6"/>
  </w:style>
  <w:style w:type="paragraph" w:customStyle="1" w:styleId="BlankLTGliederung8">
    <w:name w:val="Blank~LT~Gliederung 8"/>
    <w:basedOn w:val="BlankLTGliederung7"/>
  </w:style>
  <w:style w:type="paragraph" w:customStyle="1" w:styleId="BlankLTGliederung9">
    <w:name w:val="Blank~LT~Gliederung 9"/>
    <w:basedOn w:val="BlankLTGliederung8"/>
  </w:style>
  <w:style w:type="paragraph" w:customStyle="1" w:styleId="BlankLTTitel">
    <w:name w:val="Blank~LT~Titel"/>
    <w:pPr>
      <w:suppressAutoHyphens/>
      <w:spacing w:line="200" w:lineRule="atLeast"/>
    </w:pPr>
    <w:rPr>
      <w:rFonts w:ascii="Lohit Devanagari" w:eastAsia="DejaVu Sans" w:hAnsi="Lohit Devanagari" w:cs="Noto Sans"/>
      <w:color w:val="000000"/>
      <w:sz w:val="36"/>
    </w:rPr>
  </w:style>
  <w:style w:type="paragraph" w:customStyle="1" w:styleId="BlankLTUntertitel">
    <w:name w:val="Blank~LT~Untertitel"/>
    <w:pPr>
      <w:suppressAutoHyphens/>
      <w:jc w:val="center"/>
    </w:pPr>
    <w:rPr>
      <w:rFonts w:ascii="Lohit Devanagari" w:eastAsia="DejaVu Sans" w:hAnsi="Lohit Devanagari" w:cs="Noto Sans"/>
      <w:sz w:val="64"/>
    </w:rPr>
  </w:style>
  <w:style w:type="paragraph" w:customStyle="1" w:styleId="BlankLTNotizen">
    <w:name w:val="Blank~LT~Notizen"/>
    <w:pPr>
      <w:suppressAutoHyphens/>
      <w:ind w:left="340" w:hanging="340"/>
    </w:pPr>
    <w:rPr>
      <w:rFonts w:ascii="Lohit Devanagari" w:eastAsia="DejaVu Sans" w:hAnsi="Lohit Devanagari" w:cs="Noto Sans"/>
      <w:sz w:val="56"/>
    </w:rPr>
  </w:style>
  <w:style w:type="paragraph" w:customStyle="1" w:styleId="BlankLTHintergrundobjekte">
    <w:name w:val="Blank~LT~Hintergrundobjekte"/>
    <w:pPr>
      <w:suppressAutoHyphens/>
    </w:pPr>
    <w:rPr>
      <w:rFonts w:eastAsia="DejaVu Sans" w:cs="Noto Sans"/>
    </w:rPr>
  </w:style>
  <w:style w:type="paragraph" w:customStyle="1" w:styleId="BlankLTHintergrund">
    <w:name w:val="Blank~LT~Hintergrund"/>
    <w:pPr>
      <w:suppressAutoHyphens/>
    </w:pPr>
    <w:rPr>
      <w:rFonts w:eastAsia="DejaVu Sans" w:cs="Noto Sans"/>
    </w:rPr>
  </w:style>
  <w:style w:type="paragraph" w:customStyle="1" w:styleId="TitleSlideLTGliederung1">
    <w:name w:val="Title Slide~LT~Gliederung 1"/>
    <w:pPr>
      <w:suppressAutoHyphens/>
      <w:spacing w:before="234" w:line="216" w:lineRule="auto"/>
    </w:pPr>
    <w:rPr>
      <w:rFonts w:ascii="Lohit Devanagari" w:eastAsia="DejaVu Sans" w:hAnsi="Lohit Devanagari" w:cs="Noto Sans"/>
      <w:color w:val="000000"/>
      <w:sz w:val="56"/>
    </w:rPr>
  </w:style>
  <w:style w:type="paragraph" w:customStyle="1" w:styleId="TitleSlideLTGliederung2">
    <w:name w:val="Title Slide~LT~Gliederung 2"/>
    <w:basedOn w:val="TitleSlideLTGliederung1"/>
    <w:pPr>
      <w:spacing w:before="187"/>
    </w:pPr>
    <w:rPr>
      <w:rFonts w:eastAsia="Lohit Devanagari" w:cs="Lohit Devanagari"/>
      <w:sz w:val="40"/>
    </w:rPr>
  </w:style>
  <w:style w:type="paragraph" w:customStyle="1" w:styleId="TitleSlideLTGliederung3">
    <w:name w:val="Title Slide~LT~Gliederung 3"/>
    <w:basedOn w:val="TitleSlideLTGliederung2"/>
    <w:pPr>
      <w:spacing w:before="141"/>
    </w:pPr>
    <w:rPr>
      <w:sz w:val="36"/>
    </w:rPr>
  </w:style>
  <w:style w:type="paragraph" w:customStyle="1" w:styleId="TitleSlideLTGliederung4">
    <w:name w:val="Title Slide~LT~Gliederung 4"/>
    <w:basedOn w:val="TitleSlideLTGliederung3"/>
    <w:pPr>
      <w:spacing w:before="94"/>
    </w:pPr>
  </w:style>
  <w:style w:type="paragraph" w:customStyle="1" w:styleId="TitleSlideLTGliederung5">
    <w:name w:val="Title Slide~LT~Gliederung 5"/>
    <w:basedOn w:val="TitleSlideLTGliederung4"/>
    <w:pPr>
      <w:spacing w:before="46"/>
    </w:pPr>
    <w:rPr>
      <w:sz w:val="40"/>
    </w:rPr>
  </w:style>
  <w:style w:type="paragraph" w:customStyle="1" w:styleId="TitleSlideLTGliederung6">
    <w:name w:val="Title Slide~LT~Gliederung 6"/>
    <w:basedOn w:val="TitleSlideLTGliederung5"/>
  </w:style>
  <w:style w:type="paragraph" w:customStyle="1" w:styleId="TitleSlideLTGliederung7">
    <w:name w:val="Title Slide~LT~Gliederung 7"/>
    <w:basedOn w:val="TitleSlideLTGliederung6"/>
  </w:style>
  <w:style w:type="paragraph" w:customStyle="1" w:styleId="TitleSlideLTGliederung8">
    <w:name w:val="Title Slide~LT~Gliederung 8"/>
    <w:basedOn w:val="TitleSlideLTGliederung7"/>
  </w:style>
  <w:style w:type="paragraph" w:customStyle="1" w:styleId="TitleSlideLTGliederung9">
    <w:name w:val="Title Slide~LT~Gliederung 9"/>
    <w:basedOn w:val="TitleSlideLTGliederung8"/>
  </w:style>
  <w:style w:type="paragraph" w:customStyle="1" w:styleId="TitleSlideLTTitel">
    <w:name w:val="Title Slide~LT~Titel"/>
    <w:pPr>
      <w:suppressAutoHyphens/>
      <w:spacing w:line="200" w:lineRule="atLeast"/>
    </w:pPr>
    <w:rPr>
      <w:rFonts w:ascii="Lohit Devanagari" w:eastAsia="DejaVu Sans" w:hAnsi="Lohit Devanagari" w:cs="Noto Sans"/>
      <w:color w:val="000000"/>
      <w:sz w:val="36"/>
    </w:rPr>
  </w:style>
  <w:style w:type="paragraph" w:customStyle="1" w:styleId="TitleSlideLTUntertitel">
    <w:name w:val="Title Slide~LT~Untertitel"/>
    <w:pPr>
      <w:suppressAutoHyphens/>
      <w:jc w:val="center"/>
    </w:pPr>
    <w:rPr>
      <w:rFonts w:ascii="Lohit Devanagari" w:eastAsia="DejaVu Sans" w:hAnsi="Lohit Devanagari" w:cs="Noto Sans"/>
      <w:sz w:val="64"/>
    </w:rPr>
  </w:style>
  <w:style w:type="paragraph" w:customStyle="1" w:styleId="TitleSlideLTNotizen">
    <w:name w:val="Title Slide~LT~Notizen"/>
    <w:pPr>
      <w:suppressAutoHyphens/>
      <w:ind w:left="340" w:hanging="340"/>
    </w:pPr>
    <w:rPr>
      <w:rFonts w:ascii="Lohit Devanagari" w:eastAsia="DejaVu Sans" w:hAnsi="Lohit Devanagari" w:cs="Noto Sans"/>
      <w:sz w:val="56"/>
    </w:rPr>
  </w:style>
  <w:style w:type="paragraph" w:customStyle="1" w:styleId="TitleSlideLTHintergrundobjekte">
    <w:name w:val="Title Slide~LT~Hintergrundobjekte"/>
    <w:pPr>
      <w:suppressAutoHyphens/>
    </w:pPr>
    <w:rPr>
      <w:rFonts w:eastAsia="DejaVu Sans" w:cs="Noto Sans"/>
    </w:rPr>
  </w:style>
  <w:style w:type="paragraph" w:customStyle="1" w:styleId="TitleSlideLTHintergrund">
    <w:name w:val="Title Slide~LT~Hintergrund"/>
    <w:pPr>
      <w:suppressAutoHyphens/>
    </w:pPr>
    <w:rPr>
      <w:rFonts w:eastAsia="DejaVu Sans" w:cs="Noto Sans"/>
    </w:rPr>
  </w:style>
  <w:style w:type="paragraph" w:customStyle="1" w:styleId="HeaderandFooter">
    <w:name w:val="Header and Footer"/>
    <w:basedOn w:val="Standard"/>
    <w:pPr>
      <w:suppressLineNumbers/>
      <w:tabs>
        <w:tab w:val="center" w:pos="4819"/>
        <w:tab w:val="right" w:pos="9638"/>
      </w:tabs>
    </w:pPr>
  </w:style>
  <w:style w:type="paragraph" w:styleId="Footer">
    <w:name w:val="footer"/>
    <w:basedOn w:val="HeaderandFooter"/>
  </w:style>
  <w:style w:type="paragraph" w:styleId="Header">
    <w:name w:val="header"/>
    <w:basedOn w:val="HeaderandFooter"/>
  </w:style>
  <w:style w:type="paragraph" w:styleId="ListParagraph">
    <w:name w:val="List Paragraph"/>
    <w:basedOn w:val="Normal"/>
    <w:uiPriority w:val="34"/>
    <w:qFormat/>
    <w:pPr>
      <w:suppressAutoHyphens w:val="0"/>
      <w:spacing w:after="160" w:line="256" w:lineRule="auto"/>
      <w:ind w:left="720"/>
      <w:textAlignment w:val="auto"/>
    </w:pPr>
    <w:rPr>
      <w:rFonts w:ascii="Calibri" w:eastAsia="Times New Roman" w:hAnsi="Calibri" w:cs="Times New Roman"/>
      <w:kern w:val="0"/>
      <w:sz w:val="22"/>
      <w:szCs w:val="22"/>
      <w:lang w:eastAsia="en-GB" w:bidi="ar-SA"/>
    </w:rPr>
  </w:style>
  <w:style w:type="character" w:customStyle="1" w:styleId="Internetlink">
    <w:name w:val="Internet link"/>
    <w:rPr>
      <w:color w:val="000080"/>
      <w:u w:val="single"/>
    </w:rPr>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character" w:customStyle="1" w:styleId="VisitedInternetLink">
    <w:name w:val="Visited Internet Link"/>
    <w:rPr>
      <w:color w:val="800000"/>
      <w:u w:val="single"/>
    </w:rPr>
  </w:style>
  <w:style w:type="character" w:customStyle="1" w:styleId="text0">
    <w:name w:val="text"/>
    <w:basedOn w:val="DefaultParagraphFont"/>
  </w:style>
  <w:style w:type="paragraph" w:customStyle="1" w:styleId="line">
    <w:name w:val="line"/>
    <w:basedOn w:val="Normal"/>
    <w:rsid w:val="00410C7C"/>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small-caps">
    <w:name w:val="small-caps"/>
    <w:basedOn w:val="DefaultParagraphFont"/>
    <w:rsid w:val="00410C7C"/>
  </w:style>
  <w:style w:type="character" w:customStyle="1" w:styleId="indent-1-breaks">
    <w:name w:val="indent-1-breaks"/>
    <w:basedOn w:val="DefaultParagraphFont"/>
    <w:rsid w:val="00410C7C"/>
  </w:style>
  <w:style w:type="character" w:styleId="Hyperlink">
    <w:name w:val="Hyperlink"/>
    <w:basedOn w:val="DefaultParagraphFont"/>
    <w:uiPriority w:val="99"/>
    <w:unhideWhenUsed/>
    <w:rsid w:val="00951943"/>
    <w:rPr>
      <w:color w:val="0563C1" w:themeColor="hyperlink"/>
      <w:u w:val="single"/>
    </w:rPr>
  </w:style>
  <w:style w:type="character" w:styleId="UnresolvedMention">
    <w:name w:val="Unresolved Mention"/>
    <w:basedOn w:val="DefaultParagraphFont"/>
    <w:uiPriority w:val="99"/>
    <w:semiHidden/>
    <w:unhideWhenUsed/>
    <w:rsid w:val="00951943"/>
    <w:rPr>
      <w:color w:val="605E5C"/>
      <w:shd w:val="clear" w:color="auto" w:fill="E1DFDD"/>
    </w:rPr>
  </w:style>
  <w:style w:type="paragraph" w:styleId="NormalWeb">
    <w:name w:val="Normal (Web)"/>
    <w:basedOn w:val="Normal"/>
    <w:uiPriority w:val="99"/>
    <w:unhideWhenUsed/>
    <w:rsid w:val="00844FA5"/>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styleId="Strong">
    <w:name w:val="Strong"/>
    <w:basedOn w:val="DefaultParagraphFont"/>
    <w:uiPriority w:val="22"/>
    <w:qFormat/>
    <w:rsid w:val="00562C0E"/>
    <w:rPr>
      <w:b/>
      <w:bCs/>
    </w:rPr>
  </w:style>
  <w:style w:type="paragraph" w:styleId="BalloonText">
    <w:name w:val="Balloon Text"/>
    <w:basedOn w:val="Normal"/>
    <w:link w:val="BalloonTextChar"/>
    <w:uiPriority w:val="99"/>
    <w:semiHidden/>
    <w:unhideWhenUsed/>
    <w:rsid w:val="004440A8"/>
    <w:rPr>
      <w:rFonts w:ascii="Segoe UI" w:hAnsi="Segoe UI" w:cs="Mangal"/>
      <w:sz w:val="18"/>
      <w:szCs w:val="16"/>
    </w:rPr>
  </w:style>
  <w:style w:type="character" w:customStyle="1" w:styleId="BalloonTextChar">
    <w:name w:val="Balloon Text Char"/>
    <w:basedOn w:val="DefaultParagraphFont"/>
    <w:link w:val="BalloonText"/>
    <w:uiPriority w:val="99"/>
    <w:semiHidden/>
    <w:rsid w:val="004440A8"/>
    <w:rPr>
      <w:rFonts w:ascii="Segoe UI" w:hAnsi="Segoe UI" w:cs="Mangal"/>
      <w:sz w:val="18"/>
      <w:szCs w:val="16"/>
    </w:rPr>
  </w:style>
  <w:style w:type="character" w:styleId="FollowedHyperlink">
    <w:name w:val="FollowedHyperlink"/>
    <w:basedOn w:val="DefaultParagraphFont"/>
    <w:uiPriority w:val="99"/>
    <w:semiHidden/>
    <w:unhideWhenUsed/>
    <w:rsid w:val="00822606"/>
    <w:rPr>
      <w:color w:val="954F72" w:themeColor="followedHyperlink"/>
      <w:u w:val="single"/>
    </w:rPr>
  </w:style>
  <w:style w:type="paragraph" w:customStyle="1" w:styleId="chapter-1">
    <w:name w:val="chapter-1"/>
    <w:basedOn w:val="Normal"/>
    <w:rsid w:val="004772D7"/>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chapternum">
    <w:name w:val="chapternum"/>
    <w:basedOn w:val="DefaultParagraphFont"/>
    <w:rsid w:val="004772D7"/>
  </w:style>
  <w:style w:type="character" w:customStyle="1" w:styleId="woj">
    <w:name w:val="woj"/>
    <w:basedOn w:val="DefaultParagraphFont"/>
    <w:rsid w:val="000537F2"/>
  </w:style>
  <w:style w:type="paragraph" w:customStyle="1" w:styleId="top-05">
    <w:name w:val="top-05"/>
    <w:basedOn w:val="Normal"/>
    <w:rsid w:val="000537F2"/>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songnumber">
    <w:name w:val="songnumbe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contributor">
    <w:name w:val="contributo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disclaimer">
    <w:name w:val="disclaime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licenseno">
    <w:name w:val="licenseno"/>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vv">
    <w:name w:val="vv"/>
    <w:basedOn w:val="DefaultParagraphFont"/>
    <w:rsid w:val="003E3F04"/>
  </w:style>
  <w:style w:type="character" w:customStyle="1" w:styleId="fontstyle01">
    <w:name w:val="fontstyle01"/>
    <w:basedOn w:val="DefaultParagraphFont"/>
    <w:rsid w:val="0056096E"/>
    <w:rPr>
      <w:rFonts w:ascii="FiraSans-Book" w:hAnsi="FiraSans-Book" w:hint="default"/>
      <w:b w:val="0"/>
      <w:bCs w:val="0"/>
      <w:i w:val="0"/>
      <w:iCs w:val="0"/>
      <w:color w:val="000000"/>
      <w:sz w:val="18"/>
      <w:szCs w:val="18"/>
    </w:rPr>
  </w:style>
  <w:style w:type="character" w:customStyle="1" w:styleId="fontstyle21">
    <w:name w:val="fontstyle21"/>
    <w:basedOn w:val="DefaultParagraphFont"/>
    <w:rsid w:val="0056096E"/>
    <w:rPr>
      <w:rFonts w:ascii="FiraSans-Italic" w:hAnsi="FiraSans-Italic" w:hint="default"/>
      <w:b w:val="0"/>
      <w:bCs w:val="0"/>
      <w:i/>
      <w:iCs/>
      <w:color w:val="000000"/>
      <w:sz w:val="18"/>
      <w:szCs w:val="18"/>
    </w:rPr>
  </w:style>
  <w:style w:type="paragraph" w:customStyle="1" w:styleId="chapter-2">
    <w:name w:val="chapter-2"/>
    <w:basedOn w:val="Normal"/>
    <w:rsid w:val="003737A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styleId="CommentReference">
    <w:name w:val="annotation reference"/>
    <w:basedOn w:val="DefaultParagraphFont"/>
    <w:uiPriority w:val="99"/>
    <w:semiHidden/>
    <w:unhideWhenUsed/>
    <w:rsid w:val="00C83071"/>
    <w:rPr>
      <w:sz w:val="16"/>
      <w:szCs w:val="16"/>
    </w:rPr>
  </w:style>
  <w:style w:type="paragraph" w:styleId="CommentText">
    <w:name w:val="annotation text"/>
    <w:basedOn w:val="Normal"/>
    <w:link w:val="CommentTextChar"/>
    <w:uiPriority w:val="99"/>
    <w:semiHidden/>
    <w:unhideWhenUsed/>
    <w:rsid w:val="00C83071"/>
    <w:rPr>
      <w:rFonts w:cs="Mangal"/>
      <w:sz w:val="20"/>
      <w:szCs w:val="18"/>
    </w:rPr>
  </w:style>
  <w:style w:type="character" w:customStyle="1" w:styleId="CommentTextChar">
    <w:name w:val="Comment Text Char"/>
    <w:basedOn w:val="DefaultParagraphFont"/>
    <w:link w:val="CommentText"/>
    <w:uiPriority w:val="99"/>
    <w:semiHidden/>
    <w:rsid w:val="00C83071"/>
    <w:rPr>
      <w:rFonts w:cs="Mangal"/>
      <w:sz w:val="20"/>
      <w:szCs w:val="18"/>
    </w:rPr>
  </w:style>
  <w:style w:type="paragraph" w:styleId="CommentSubject">
    <w:name w:val="annotation subject"/>
    <w:basedOn w:val="CommentText"/>
    <w:next w:val="CommentText"/>
    <w:link w:val="CommentSubjectChar"/>
    <w:uiPriority w:val="99"/>
    <w:semiHidden/>
    <w:unhideWhenUsed/>
    <w:rsid w:val="00C83071"/>
    <w:rPr>
      <w:b/>
      <w:bCs/>
    </w:rPr>
  </w:style>
  <w:style w:type="character" w:customStyle="1" w:styleId="CommentSubjectChar">
    <w:name w:val="Comment Subject Char"/>
    <w:basedOn w:val="CommentTextChar"/>
    <w:link w:val="CommentSubject"/>
    <w:uiPriority w:val="99"/>
    <w:semiHidden/>
    <w:rsid w:val="00C83071"/>
    <w:rPr>
      <w:rFonts w:cs="Mangal"/>
      <w:b/>
      <w:bCs/>
      <w:sz w:val="20"/>
      <w:szCs w:val="18"/>
    </w:rPr>
  </w:style>
  <w:style w:type="character" w:customStyle="1" w:styleId="passage-display-version">
    <w:name w:val="passage-display-version"/>
    <w:basedOn w:val="DefaultParagraphFont"/>
    <w:rsid w:val="00DD40E6"/>
  </w:style>
  <w:style w:type="table" w:styleId="TableGrid">
    <w:name w:val="Table Grid"/>
    <w:basedOn w:val="TableNormal"/>
    <w:uiPriority w:val="39"/>
    <w:rsid w:val="00712954"/>
    <w:pPr>
      <w:autoSpaceDN/>
      <w:textAlignment w:val="auto"/>
    </w:pPr>
    <w:rPr>
      <w:rFonts w:asciiTheme="minorHAnsi" w:eastAsiaTheme="minorHAnsi" w:hAnsiTheme="minorHAnsi" w:cstheme="minorBidi"/>
      <w:kern w:val="0"/>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dent-2-breaks">
    <w:name w:val="indent-2-breaks"/>
    <w:basedOn w:val="DefaultParagraphFont"/>
    <w:rsid w:val="005E573E"/>
  </w:style>
  <w:style w:type="paragraph" w:customStyle="1" w:styleId="first-line-none">
    <w:name w:val="first-line-none"/>
    <w:basedOn w:val="Normal"/>
    <w:rsid w:val="005E573E"/>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table" w:customStyle="1" w:styleId="TableGrid1">
    <w:name w:val="Table Grid1"/>
    <w:basedOn w:val="TableNormal"/>
    <w:next w:val="TableGrid"/>
    <w:uiPriority w:val="39"/>
    <w:rsid w:val="00D71696"/>
    <w:pPr>
      <w:autoSpaceDN/>
      <w:textAlignment w:val="auto"/>
    </w:pPr>
    <w:rPr>
      <w:rFonts w:asciiTheme="minorHAnsi" w:eastAsiaTheme="minorHAnsi" w:hAnsiTheme="minorHAnsi" w:cstheme="minorBidi"/>
      <w:kern w:val="0"/>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40290">
      <w:bodyDiv w:val="1"/>
      <w:marLeft w:val="0"/>
      <w:marRight w:val="0"/>
      <w:marTop w:val="0"/>
      <w:marBottom w:val="0"/>
      <w:divBdr>
        <w:top w:val="none" w:sz="0" w:space="0" w:color="auto"/>
        <w:left w:val="none" w:sz="0" w:space="0" w:color="auto"/>
        <w:bottom w:val="none" w:sz="0" w:space="0" w:color="auto"/>
        <w:right w:val="none" w:sz="0" w:space="0" w:color="auto"/>
      </w:divBdr>
    </w:div>
    <w:div w:id="6753746">
      <w:bodyDiv w:val="1"/>
      <w:marLeft w:val="0"/>
      <w:marRight w:val="0"/>
      <w:marTop w:val="0"/>
      <w:marBottom w:val="0"/>
      <w:divBdr>
        <w:top w:val="none" w:sz="0" w:space="0" w:color="auto"/>
        <w:left w:val="none" w:sz="0" w:space="0" w:color="auto"/>
        <w:bottom w:val="none" w:sz="0" w:space="0" w:color="auto"/>
        <w:right w:val="none" w:sz="0" w:space="0" w:color="auto"/>
      </w:divBdr>
      <w:divsChild>
        <w:div w:id="106126012">
          <w:marLeft w:val="0"/>
          <w:marRight w:val="0"/>
          <w:marTop w:val="0"/>
          <w:marBottom w:val="0"/>
          <w:divBdr>
            <w:top w:val="none" w:sz="0" w:space="0" w:color="auto"/>
            <w:left w:val="none" w:sz="0" w:space="0" w:color="auto"/>
            <w:bottom w:val="none" w:sz="0" w:space="0" w:color="auto"/>
            <w:right w:val="none" w:sz="0" w:space="0" w:color="auto"/>
          </w:divBdr>
        </w:div>
        <w:div w:id="80953842">
          <w:marLeft w:val="0"/>
          <w:marRight w:val="0"/>
          <w:marTop w:val="0"/>
          <w:marBottom w:val="0"/>
          <w:divBdr>
            <w:top w:val="none" w:sz="0" w:space="0" w:color="auto"/>
            <w:left w:val="none" w:sz="0" w:space="0" w:color="auto"/>
            <w:bottom w:val="none" w:sz="0" w:space="0" w:color="auto"/>
            <w:right w:val="none" w:sz="0" w:space="0" w:color="auto"/>
          </w:divBdr>
        </w:div>
        <w:div w:id="78985188">
          <w:marLeft w:val="0"/>
          <w:marRight w:val="0"/>
          <w:marTop w:val="0"/>
          <w:marBottom w:val="0"/>
          <w:divBdr>
            <w:top w:val="none" w:sz="0" w:space="0" w:color="auto"/>
            <w:left w:val="none" w:sz="0" w:space="0" w:color="auto"/>
            <w:bottom w:val="none" w:sz="0" w:space="0" w:color="auto"/>
            <w:right w:val="none" w:sz="0" w:space="0" w:color="auto"/>
          </w:divBdr>
        </w:div>
        <w:div w:id="880291743">
          <w:marLeft w:val="0"/>
          <w:marRight w:val="0"/>
          <w:marTop w:val="0"/>
          <w:marBottom w:val="0"/>
          <w:divBdr>
            <w:top w:val="none" w:sz="0" w:space="0" w:color="auto"/>
            <w:left w:val="none" w:sz="0" w:space="0" w:color="auto"/>
            <w:bottom w:val="none" w:sz="0" w:space="0" w:color="auto"/>
            <w:right w:val="none" w:sz="0" w:space="0" w:color="auto"/>
          </w:divBdr>
        </w:div>
        <w:div w:id="1995378204">
          <w:marLeft w:val="0"/>
          <w:marRight w:val="0"/>
          <w:marTop w:val="0"/>
          <w:marBottom w:val="0"/>
          <w:divBdr>
            <w:top w:val="none" w:sz="0" w:space="0" w:color="auto"/>
            <w:left w:val="none" w:sz="0" w:space="0" w:color="auto"/>
            <w:bottom w:val="none" w:sz="0" w:space="0" w:color="auto"/>
            <w:right w:val="none" w:sz="0" w:space="0" w:color="auto"/>
          </w:divBdr>
        </w:div>
        <w:div w:id="1143348146">
          <w:marLeft w:val="0"/>
          <w:marRight w:val="0"/>
          <w:marTop w:val="0"/>
          <w:marBottom w:val="0"/>
          <w:divBdr>
            <w:top w:val="none" w:sz="0" w:space="0" w:color="auto"/>
            <w:left w:val="none" w:sz="0" w:space="0" w:color="auto"/>
            <w:bottom w:val="none" w:sz="0" w:space="0" w:color="auto"/>
            <w:right w:val="none" w:sz="0" w:space="0" w:color="auto"/>
          </w:divBdr>
        </w:div>
        <w:div w:id="508494149">
          <w:marLeft w:val="0"/>
          <w:marRight w:val="0"/>
          <w:marTop w:val="0"/>
          <w:marBottom w:val="0"/>
          <w:divBdr>
            <w:top w:val="none" w:sz="0" w:space="0" w:color="auto"/>
            <w:left w:val="none" w:sz="0" w:space="0" w:color="auto"/>
            <w:bottom w:val="none" w:sz="0" w:space="0" w:color="auto"/>
            <w:right w:val="none" w:sz="0" w:space="0" w:color="auto"/>
          </w:divBdr>
        </w:div>
        <w:div w:id="1108508671">
          <w:marLeft w:val="0"/>
          <w:marRight w:val="0"/>
          <w:marTop w:val="0"/>
          <w:marBottom w:val="0"/>
          <w:divBdr>
            <w:top w:val="none" w:sz="0" w:space="0" w:color="auto"/>
            <w:left w:val="none" w:sz="0" w:space="0" w:color="auto"/>
            <w:bottom w:val="none" w:sz="0" w:space="0" w:color="auto"/>
            <w:right w:val="none" w:sz="0" w:space="0" w:color="auto"/>
          </w:divBdr>
        </w:div>
        <w:div w:id="389035322">
          <w:marLeft w:val="0"/>
          <w:marRight w:val="0"/>
          <w:marTop w:val="0"/>
          <w:marBottom w:val="0"/>
          <w:divBdr>
            <w:top w:val="none" w:sz="0" w:space="0" w:color="auto"/>
            <w:left w:val="none" w:sz="0" w:space="0" w:color="auto"/>
            <w:bottom w:val="none" w:sz="0" w:space="0" w:color="auto"/>
            <w:right w:val="none" w:sz="0" w:space="0" w:color="auto"/>
          </w:divBdr>
        </w:div>
        <w:div w:id="2129275079">
          <w:marLeft w:val="0"/>
          <w:marRight w:val="0"/>
          <w:marTop w:val="0"/>
          <w:marBottom w:val="0"/>
          <w:divBdr>
            <w:top w:val="none" w:sz="0" w:space="0" w:color="auto"/>
            <w:left w:val="none" w:sz="0" w:space="0" w:color="auto"/>
            <w:bottom w:val="none" w:sz="0" w:space="0" w:color="auto"/>
            <w:right w:val="none" w:sz="0" w:space="0" w:color="auto"/>
          </w:divBdr>
        </w:div>
        <w:div w:id="1789085627">
          <w:marLeft w:val="0"/>
          <w:marRight w:val="0"/>
          <w:marTop w:val="0"/>
          <w:marBottom w:val="0"/>
          <w:divBdr>
            <w:top w:val="none" w:sz="0" w:space="0" w:color="auto"/>
            <w:left w:val="none" w:sz="0" w:space="0" w:color="auto"/>
            <w:bottom w:val="none" w:sz="0" w:space="0" w:color="auto"/>
            <w:right w:val="none" w:sz="0" w:space="0" w:color="auto"/>
          </w:divBdr>
        </w:div>
        <w:div w:id="18552599">
          <w:marLeft w:val="0"/>
          <w:marRight w:val="0"/>
          <w:marTop w:val="0"/>
          <w:marBottom w:val="0"/>
          <w:divBdr>
            <w:top w:val="none" w:sz="0" w:space="0" w:color="auto"/>
            <w:left w:val="none" w:sz="0" w:space="0" w:color="auto"/>
            <w:bottom w:val="none" w:sz="0" w:space="0" w:color="auto"/>
            <w:right w:val="none" w:sz="0" w:space="0" w:color="auto"/>
          </w:divBdr>
        </w:div>
        <w:div w:id="1617131592">
          <w:marLeft w:val="0"/>
          <w:marRight w:val="0"/>
          <w:marTop w:val="0"/>
          <w:marBottom w:val="0"/>
          <w:divBdr>
            <w:top w:val="none" w:sz="0" w:space="0" w:color="auto"/>
            <w:left w:val="none" w:sz="0" w:space="0" w:color="auto"/>
            <w:bottom w:val="none" w:sz="0" w:space="0" w:color="auto"/>
            <w:right w:val="none" w:sz="0" w:space="0" w:color="auto"/>
          </w:divBdr>
        </w:div>
        <w:div w:id="345375122">
          <w:marLeft w:val="0"/>
          <w:marRight w:val="0"/>
          <w:marTop w:val="0"/>
          <w:marBottom w:val="0"/>
          <w:divBdr>
            <w:top w:val="none" w:sz="0" w:space="0" w:color="auto"/>
            <w:left w:val="none" w:sz="0" w:space="0" w:color="auto"/>
            <w:bottom w:val="none" w:sz="0" w:space="0" w:color="auto"/>
            <w:right w:val="none" w:sz="0" w:space="0" w:color="auto"/>
          </w:divBdr>
        </w:div>
        <w:div w:id="1079983114">
          <w:marLeft w:val="0"/>
          <w:marRight w:val="0"/>
          <w:marTop w:val="0"/>
          <w:marBottom w:val="0"/>
          <w:divBdr>
            <w:top w:val="none" w:sz="0" w:space="0" w:color="auto"/>
            <w:left w:val="none" w:sz="0" w:space="0" w:color="auto"/>
            <w:bottom w:val="none" w:sz="0" w:space="0" w:color="auto"/>
            <w:right w:val="none" w:sz="0" w:space="0" w:color="auto"/>
          </w:divBdr>
        </w:div>
        <w:div w:id="1848249182">
          <w:marLeft w:val="0"/>
          <w:marRight w:val="0"/>
          <w:marTop w:val="0"/>
          <w:marBottom w:val="0"/>
          <w:divBdr>
            <w:top w:val="none" w:sz="0" w:space="0" w:color="auto"/>
            <w:left w:val="none" w:sz="0" w:space="0" w:color="auto"/>
            <w:bottom w:val="none" w:sz="0" w:space="0" w:color="auto"/>
            <w:right w:val="none" w:sz="0" w:space="0" w:color="auto"/>
          </w:divBdr>
        </w:div>
        <w:div w:id="785854177">
          <w:marLeft w:val="0"/>
          <w:marRight w:val="0"/>
          <w:marTop w:val="0"/>
          <w:marBottom w:val="0"/>
          <w:divBdr>
            <w:top w:val="none" w:sz="0" w:space="0" w:color="auto"/>
            <w:left w:val="none" w:sz="0" w:space="0" w:color="auto"/>
            <w:bottom w:val="none" w:sz="0" w:space="0" w:color="auto"/>
            <w:right w:val="none" w:sz="0" w:space="0" w:color="auto"/>
          </w:divBdr>
        </w:div>
        <w:div w:id="187377228">
          <w:marLeft w:val="0"/>
          <w:marRight w:val="0"/>
          <w:marTop w:val="0"/>
          <w:marBottom w:val="0"/>
          <w:divBdr>
            <w:top w:val="none" w:sz="0" w:space="0" w:color="auto"/>
            <w:left w:val="none" w:sz="0" w:space="0" w:color="auto"/>
            <w:bottom w:val="none" w:sz="0" w:space="0" w:color="auto"/>
            <w:right w:val="none" w:sz="0" w:space="0" w:color="auto"/>
          </w:divBdr>
        </w:div>
        <w:div w:id="986128944">
          <w:marLeft w:val="0"/>
          <w:marRight w:val="0"/>
          <w:marTop w:val="0"/>
          <w:marBottom w:val="0"/>
          <w:divBdr>
            <w:top w:val="none" w:sz="0" w:space="0" w:color="auto"/>
            <w:left w:val="none" w:sz="0" w:space="0" w:color="auto"/>
            <w:bottom w:val="none" w:sz="0" w:space="0" w:color="auto"/>
            <w:right w:val="none" w:sz="0" w:space="0" w:color="auto"/>
          </w:divBdr>
        </w:div>
        <w:div w:id="421611236">
          <w:marLeft w:val="0"/>
          <w:marRight w:val="0"/>
          <w:marTop w:val="0"/>
          <w:marBottom w:val="0"/>
          <w:divBdr>
            <w:top w:val="none" w:sz="0" w:space="0" w:color="auto"/>
            <w:left w:val="none" w:sz="0" w:space="0" w:color="auto"/>
            <w:bottom w:val="none" w:sz="0" w:space="0" w:color="auto"/>
            <w:right w:val="none" w:sz="0" w:space="0" w:color="auto"/>
          </w:divBdr>
        </w:div>
        <w:div w:id="618682451">
          <w:marLeft w:val="0"/>
          <w:marRight w:val="0"/>
          <w:marTop w:val="0"/>
          <w:marBottom w:val="0"/>
          <w:divBdr>
            <w:top w:val="none" w:sz="0" w:space="0" w:color="auto"/>
            <w:left w:val="none" w:sz="0" w:space="0" w:color="auto"/>
            <w:bottom w:val="none" w:sz="0" w:space="0" w:color="auto"/>
            <w:right w:val="none" w:sz="0" w:space="0" w:color="auto"/>
          </w:divBdr>
        </w:div>
        <w:div w:id="430592906">
          <w:marLeft w:val="0"/>
          <w:marRight w:val="0"/>
          <w:marTop w:val="0"/>
          <w:marBottom w:val="0"/>
          <w:divBdr>
            <w:top w:val="none" w:sz="0" w:space="0" w:color="auto"/>
            <w:left w:val="none" w:sz="0" w:space="0" w:color="auto"/>
            <w:bottom w:val="none" w:sz="0" w:space="0" w:color="auto"/>
            <w:right w:val="none" w:sz="0" w:space="0" w:color="auto"/>
          </w:divBdr>
        </w:div>
        <w:div w:id="64306166">
          <w:marLeft w:val="0"/>
          <w:marRight w:val="0"/>
          <w:marTop w:val="0"/>
          <w:marBottom w:val="0"/>
          <w:divBdr>
            <w:top w:val="none" w:sz="0" w:space="0" w:color="auto"/>
            <w:left w:val="none" w:sz="0" w:space="0" w:color="auto"/>
            <w:bottom w:val="none" w:sz="0" w:space="0" w:color="auto"/>
            <w:right w:val="none" w:sz="0" w:space="0" w:color="auto"/>
          </w:divBdr>
        </w:div>
        <w:div w:id="1402211489">
          <w:marLeft w:val="0"/>
          <w:marRight w:val="0"/>
          <w:marTop w:val="0"/>
          <w:marBottom w:val="0"/>
          <w:divBdr>
            <w:top w:val="none" w:sz="0" w:space="0" w:color="auto"/>
            <w:left w:val="none" w:sz="0" w:space="0" w:color="auto"/>
            <w:bottom w:val="none" w:sz="0" w:space="0" w:color="auto"/>
            <w:right w:val="none" w:sz="0" w:space="0" w:color="auto"/>
          </w:divBdr>
        </w:div>
      </w:divsChild>
    </w:div>
    <w:div w:id="35786793">
      <w:bodyDiv w:val="1"/>
      <w:marLeft w:val="0"/>
      <w:marRight w:val="0"/>
      <w:marTop w:val="0"/>
      <w:marBottom w:val="0"/>
      <w:divBdr>
        <w:top w:val="none" w:sz="0" w:space="0" w:color="auto"/>
        <w:left w:val="none" w:sz="0" w:space="0" w:color="auto"/>
        <w:bottom w:val="none" w:sz="0" w:space="0" w:color="auto"/>
        <w:right w:val="none" w:sz="0" w:space="0" w:color="auto"/>
      </w:divBdr>
    </w:div>
    <w:div w:id="43456346">
      <w:bodyDiv w:val="1"/>
      <w:marLeft w:val="0"/>
      <w:marRight w:val="0"/>
      <w:marTop w:val="0"/>
      <w:marBottom w:val="0"/>
      <w:divBdr>
        <w:top w:val="none" w:sz="0" w:space="0" w:color="auto"/>
        <w:left w:val="none" w:sz="0" w:space="0" w:color="auto"/>
        <w:bottom w:val="none" w:sz="0" w:space="0" w:color="auto"/>
        <w:right w:val="none" w:sz="0" w:space="0" w:color="auto"/>
      </w:divBdr>
    </w:div>
    <w:div w:id="62023378">
      <w:bodyDiv w:val="1"/>
      <w:marLeft w:val="0"/>
      <w:marRight w:val="0"/>
      <w:marTop w:val="0"/>
      <w:marBottom w:val="0"/>
      <w:divBdr>
        <w:top w:val="none" w:sz="0" w:space="0" w:color="auto"/>
        <w:left w:val="none" w:sz="0" w:space="0" w:color="auto"/>
        <w:bottom w:val="none" w:sz="0" w:space="0" w:color="auto"/>
        <w:right w:val="none" w:sz="0" w:space="0" w:color="auto"/>
      </w:divBdr>
      <w:divsChild>
        <w:div w:id="983195721">
          <w:marLeft w:val="240"/>
          <w:marRight w:val="0"/>
          <w:marTop w:val="240"/>
          <w:marBottom w:val="240"/>
          <w:divBdr>
            <w:top w:val="none" w:sz="0" w:space="0" w:color="auto"/>
            <w:left w:val="none" w:sz="0" w:space="0" w:color="auto"/>
            <w:bottom w:val="none" w:sz="0" w:space="0" w:color="auto"/>
            <w:right w:val="none" w:sz="0" w:space="0" w:color="auto"/>
          </w:divBdr>
        </w:div>
      </w:divsChild>
    </w:div>
    <w:div w:id="86586597">
      <w:bodyDiv w:val="1"/>
      <w:marLeft w:val="0"/>
      <w:marRight w:val="0"/>
      <w:marTop w:val="0"/>
      <w:marBottom w:val="0"/>
      <w:divBdr>
        <w:top w:val="none" w:sz="0" w:space="0" w:color="auto"/>
        <w:left w:val="none" w:sz="0" w:space="0" w:color="auto"/>
        <w:bottom w:val="none" w:sz="0" w:space="0" w:color="auto"/>
        <w:right w:val="none" w:sz="0" w:space="0" w:color="auto"/>
      </w:divBdr>
    </w:div>
    <w:div w:id="91556174">
      <w:bodyDiv w:val="1"/>
      <w:marLeft w:val="0"/>
      <w:marRight w:val="0"/>
      <w:marTop w:val="0"/>
      <w:marBottom w:val="0"/>
      <w:divBdr>
        <w:top w:val="none" w:sz="0" w:space="0" w:color="auto"/>
        <w:left w:val="none" w:sz="0" w:space="0" w:color="auto"/>
        <w:bottom w:val="none" w:sz="0" w:space="0" w:color="auto"/>
        <w:right w:val="none" w:sz="0" w:space="0" w:color="auto"/>
      </w:divBdr>
    </w:div>
    <w:div w:id="95833919">
      <w:bodyDiv w:val="1"/>
      <w:marLeft w:val="0"/>
      <w:marRight w:val="0"/>
      <w:marTop w:val="0"/>
      <w:marBottom w:val="0"/>
      <w:divBdr>
        <w:top w:val="none" w:sz="0" w:space="0" w:color="auto"/>
        <w:left w:val="none" w:sz="0" w:space="0" w:color="auto"/>
        <w:bottom w:val="none" w:sz="0" w:space="0" w:color="auto"/>
        <w:right w:val="none" w:sz="0" w:space="0" w:color="auto"/>
      </w:divBdr>
      <w:divsChild>
        <w:div w:id="1101223502">
          <w:marLeft w:val="240"/>
          <w:marRight w:val="0"/>
          <w:marTop w:val="240"/>
          <w:marBottom w:val="240"/>
          <w:divBdr>
            <w:top w:val="none" w:sz="0" w:space="0" w:color="auto"/>
            <w:left w:val="none" w:sz="0" w:space="0" w:color="auto"/>
            <w:bottom w:val="none" w:sz="0" w:space="0" w:color="auto"/>
            <w:right w:val="none" w:sz="0" w:space="0" w:color="auto"/>
          </w:divBdr>
        </w:div>
      </w:divsChild>
    </w:div>
    <w:div w:id="103773996">
      <w:bodyDiv w:val="1"/>
      <w:marLeft w:val="0"/>
      <w:marRight w:val="0"/>
      <w:marTop w:val="0"/>
      <w:marBottom w:val="0"/>
      <w:divBdr>
        <w:top w:val="none" w:sz="0" w:space="0" w:color="auto"/>
        <w:left w:val="none" w:sz="0" w:space="0" w:color="auto"/>
        <w:bottom w:val="none" w:sz="0" w:space="0" w:color="auto"/>
        <w:right w:val="none" w:sz="0" w:space="0" w:color="auto"/>
      </w:divBdr>
    </w:div>
    <w:div w:id="121769481">
      <w:bodyDiv w:val="1"/>
      <w:marLeft w:val="0"/>
      <w:marRight w:val="0"/>
      <w:marTop w:val="0"/>
      <w:marBottom w:val="0"/>
      <w:divBdr>
        <w:top w:val="none" w:sz="0" w:space="0" w:color="auto"/>
        <w:left w:val="none" w:sz="0" w:space="0" w:color="auto"/>
        <w:bottom w:val="none" w:sz="0" w:space="0" w:color="auto"/>
        <w:right w:val="none" w:sz="0" w:space="0" w:color="auto"/>
      </w:divBdr>
    </w:div>
    <w:div w:id="132985419">
      <w:bodyDiv w:val="1"/>
      <w:marLeft w:val="0"/>
      <w:marRight w:val="0"/>
      <w:marTop w:val="0"/>
      <w:marBottom w:val="0"/>
      <w:divBdr>
        <w:top w:val="none" w:sz="0" w:space="0" w:color="auto"/>
        <w:left w:val="none" w:sz="0" w:space="0" w:color="auto"/>
        <w:bottom w:val="none" w:sz="0" w:space="0" w:color="auto"/>
        <w:right w:val="none" w:sz="0" w:space="0" w:color="auto"/>
      </w:divBdr>
    </w:div>
    <w:div w:id="221059380">
      <w:bodyDiv w:val="1"/>
      <w:marLeft w:val="0"/>
      <w:marRight w:val="0"/>
      <w:marTop w:val="0"/>
      <w:marBottom w:val="0"/>
      <w:divBdr>
        <w:top w:val="none" w:sz="0" w:space="0" w:color="auto"/>
        <w:left w:val="none" w:sz="0" w:space="0" w:color="auto"/>
        <w:bottom w:val="none" w:sz="0" w:space="0" w:color="auto"/>
        <w:right w:val="none" w:sz="0" w:space="0" w:color="auto"/>
      </w:divBdr>
      <w:divsChild>
        <w:div w:id="493030085">
          <w:marLeft w:val="240"/>
          <w:marRight w:val="0"/>
          <w:marTop w:val="240"/>
          <w:marBottom w:val="240"/>
          <w:divBdr>
            <w:top w:val="none" w:sz="0" w:space="0" w:color="auto"/>
            <w:left w:val="none" w:sz="0" w:space="0" w:color="auto"/>
            <w:bottom w:val="none" w:sz="0" w:space="0" w:color="auto"/>
            <w:right w:val="none" w:sz="0" w:space="0" w:color="auto"/>
          </w:divBdr>
        </w:div>
        <w:div w:id="679233095">
          <w:marLeft w:val="240"/>
          <w:marRight w:val="0"/>
          <w:marTop w:val="240"/>
          <w:marBottom w:val="240"/>
          <w:divBdr>
            <w:top w:val="none" w:sz="0" w:space="0" w:color="auto"/>
            <w:left w:val="none" w:sz="0" w:space="0" w:color="auto"/>
            <w:bottom w:val="none" w:sz="0" w:space="0" w:color="auto"/>
            <w:right w:val="none" w:sz="0" w:space="0" w:color="auto"/>
          </w:divBdr>
        </w:div>
        <w:div w:id="789935403">
          <w:marLeft w:val="240"/>
          <w:marRight w:val="0"/>
          <w:marTop w:val="240"/>
          <w:marBottom w:val="240"/>
          <w:divBdr>
            <w:top w:val="none" w:sz="0" w:space="0" w:color="auto"/>
            <w:left w:val="none" w:sz="0" w:space="0" w:color="auto"/>
            <w:bottom w:val="none" w:sz="0" w:space="0" w:color="auto"/>
            <w:right w:val="none" w:sz="0" w:space="0" w:color="auto"/>
          </w:divBdr>
        </w:div>
        <w:div w:id="792332780">
          <w:marLeft w:val="240"/>
          <w:marRight w:val="0"/>
          <w:marTop w:val="240"/>
          <w:marBottom w:val="240"/>
          <w:divBdr>
            <w:top w:val="none" w:sz="0" w:space="0" w:color="auto"/>
            <w:left w:val="none" w:sz="0" w:space="0" w:color="auto"/>
            <w:bottom w:val="none" w:sz="0" w:space="0" w:color="auto"/>
            <w:right w:val="none" w:sz="0" w:space="0" w:color="auto"/>
          </w:divBdr>
        </w:div>
        <w:div w:id="963001847">
          <w:marLeft w:val="240"/>
          <w:marRight w:val="0"/>
          <w:marTop w:val="240"/>
          <w:marBottom w:val="240"/>
          <w:divBdr>
            <w:top w:val="none" w:sz="0" w:space="0" w:color="auto"/>
            <w:left w:val="none" w:sz="0" w:space="0" w:color="auto"/>
            <w:bottom w:val="none" w:sz="0" w:space="0" w:color="auto"/>
            <w:right w:val="none" w:sz="0" w:space="0" w:color="auto"/>
          </w:divBdr>
        </w:div>
        <w:div w:id="999189756">
          <w:marLeft w:val="240"/>
          <w:marRight w:val="0"/>
          <w:marTop w:val="240"/>
          <w:marBottom w:val="240"/>
          <w:divBdr>
            <w:top w:val="none" w:sz="0" w:space="0" w:color="auto"/>
            <w:left w:val="none" w:sz="0" w:space="0" w:color="auto"/>
            <w:bottom w:val="none" w:sz="0" w:space="0" w:color="auto"/>
            <w:right w:val="none" w:sz="0" w:space="0" w:color="auto"/>
          </w:divBdr>
        </w:div>
        <w:div w:id="1042482635">
          <w:marLeft w:val="240"/>
          <w:marRight w:val="0"/>
          <w:marTop w:val="240"/>
          <w:marBottom w:val="240"/>
          <w:divBdr>
            <w:top w:val="none" w:sz="0" w:space="0" w:color="auto"/>
            <w:left w:val="none" w:sz="0" w:space="0" w:color="auto"/>
            <w:bottom w:val="none" w:sz="0" w:space="0" w:color="auto"/>
            <w:right w:val="none" w:sz="0" w:space="0" w:color="auto"/>
          </w:divBdr>
        </w:div>
        <w:div w:id="1352222842">
          <w:marLeft w:val="240"/>
          <w:marRight w:val="0"/>
          <w:marTop w:val="240"/>
          <w:marBottom w:val="240"/>
          <w:divBdr>
            <w:top w:val="none" w:sz="0" w:space="0" w:color="auto"/>
            <w:left w:val="none" w:sz="0" w:space="0" w:color="auto"/>
            <w:bottom w:val="none" w:sz="0" w:space="0" w:color="auto"/>
            <w:right w:val="none" w:sz="0" w:space="0" w:color="auto"/>
          </w:divBdr>
        </w:div>
        <w:div w:id="1485465405">
          <w:marLeft w:val="240"/>
          <w:marRight w:val="0"/>
          <w:marTop w:val="240"/>
          <w:marBottom w:val="240"/>
          <w:divBdr>
            <w:top w:val="none" w:sz="0" w:space="0" w:color="auto"/>
            <w:left w:val="none" w:sz="0" w:space="0" w:color="auto"/>
            <w:bottom w:val="none" w:sz="0" w:space="0" w:color="auto"/>
            <w:right w:val="none" w:sz="0" w:space="0" w:color="auto"/>
          </w:divBdr>
        </w:div>
        <w:div w:id="1905212972">
          <w:marLeft w:val="240"/>
          <w:marRight w:val="0"/>
          <w:marTop w:val="240"/>
          <w:marBottom w:val="240"/>
          <w:divBdr>
            <w:top w:val="none" w:sz="0" w:space="0" w:color="auto"/>
            <w:left w:val="none" w:sz="0" w:space="0" w:color="auto"/>
            <w:bottom w:val="none" w:sz="0" w:space="0" w:color="auto"/>
            <w:right w:val="none" w:sz="0" w:space="0" w:color="auto"/>
          </w:divBdr>
        </w:div>
      </w:divsChild>
    </w:div>
    <w:div w:id="222102130">
      <w:bodyDiv w:val="1"/>
      <w:marLeft w:val="0"/>
      <w:marRight w:val="0"/>
      <w:marTop w:val="0"/>
      <w:marBottom w:val="0"/>
      <w:divBdr>
        <w:top w:val="none" w:sz="0" w:space="0" w:color="auto"/>
        <w:left w:val="none" w:sz="0" w:space="0" w:color="auto"/>
        <w:bottom w:val="none" w:sz="0" w:space="0" w:color="auto"/>
        <w:right w:val="none" w:sz="0" w:space="0" w:color="auto"/>
      </w:divBdr>
    </w:div>
    <w:div w:id="246309237">
      <w:bodyDiv w:val="1"/>
      <w:marLeft w:val="0"/>
      <w:marRight w:val="0"/>
      <w:marTop w:val="0"/>
      <w:marBottom w:val="0"/>
      <w:divBdr>
        <w:top w:val="none" w:sz="0" w:space="0" w:color="auto"/>
        <w:left w:val="none" w:sz="0" w:space="0" w:color="auto"/>
        <w:bottom w:val="none" w:sz="0" w:space="0" w:color="auto"/>
        <w:right w:val="none" w:sz="0" w:space="0" w:color="auto"/>
      </w:divBdr>
      <w:divsChild>
        <w:div w:id="488789418">
          <w:marLeft w:val="240"/>
          <w:marRight w:val="0"/>
          <w:marTop w:val="240"/>
          <w:marBottom w:val="240"/>
          <w:divBdr>
            <w:top w:val="none" w:sz="0" w:space="0" w:color="auto"/>
            <w:left w:val="none" w:sz="0" w:space="0" w:color="auto"/>
            <w:bottom w:val="none" w:sz="0" w:space="0" w:color="auto"/>
            <w:right w:val="none" w:sz="0" w:space="0" w:color="auto"/>
          </w:divBdr>
        </w:div>
        <w:div w:id="1100955483">
          <w:marLeft w:val="240"/>
          <w:marRight w:val="0"/>
          <w:marTop w:val="240"/>
          <w:marBottom w:val="240"/>
          <w:divBdr>
            <w:top w:val="none" w:sz="0" w:space="0" w:color="auto"/>
            <w:left w:val="none" w:sz="0" w:space="0" w:color="auto"/>
            <w:bottom w:val="none" w:sz="0" w:space="0" w:color="auto"/>
            <w:right w:val="none" w:sz="0" w:space="0" w:color="auto"/>
          </w:divBdr>
        </w:div>
        <w:div w:id="2001887089">
          <w:marLeft w:val="240"/>
          <w:marRight w:val="0"/>
          <w:marTop w:val="240"/>
          <w:marBottom w:val="240"/>
          <w:divBdr>
            <w:top w:val="none" w:sz="0" w:space="0" w:color="auto"/>
            <w:left w:val="none" w:sz="0" w:space="0" w:color="auto"/>
            <w:bottom w:val="none" w:sz="0" w:space="0" w:color="auto"/>
            <w:right w:val="none" w:sz="0" w:space="0" w:color="auto"/>
          </w:divBdr>
        </w:div>
      </w:divsChild>
    </w:div>
    <w:div w:id="281806113">
      <w:bodyDiv w:val="1"/>
      <w:marLeft w:val="0"/>
      <w:marRight w:val="0"/>
      <w:marTop w:val="0"/>
      <w:marBottom w:val="0"/>
      <w:divBdr>
        <w:top w:val="none" w:sz="0" w:space="0" w:color="auto"/>
        <w:left w:val="none" w:sz="0" w:space="0" w:color="auto"/>
        <w:bottom w:val="none" w:sz="0" w:space="0" w:color="auto"/>
        <w:right w:val="none" w:sz="0" w:space="0" w:color="auto"/>
      </w:divBdr>
      <w:divsChild>
        <w:div w:id="1765300841">
          <w:marLeft w:val="240"/>
          <w:marRight w:val="0"/>
          <w:marTop w:val="240"/>
          <w:marBottom w:val="240"/>
          <w:divBdr>
            <w:top w:val="none" w:sz="0" w:space="0" w:color="auto"/>
            <w:left w:val="none" w:sz="0" w:space="0" w:color="auto"/>
            <w:bottom w:val="none" w:sz="0" w:space="0" w:color="auto"/>
            <w:right w:val="none" w:sz="0" w:space="0" w:color="auto"/>
          </w:divBdr>
        </w:div>
      </w:divsChild>
    </w:div>
    <w:div w:id="301230597">
      <w:bodyDiv w:val="1"/>
      <w:marLeft w:val="0"/>
      <w:marRight w:val="0"/>
      <w:marTop w:val="0"/>
      <w:marBottom w:val="0"/>
      <w:divBdr>
        <w:top w:val="none" w:sz="0" w:space="0" w:color="auto"/>
        <w:left w:val="none" w:sz="0" w:space="0" w:color="auto"/>
        <w:bottom w:val="none" w:sz="0" w:space="0" w:color="auto"/>
        <w:right w:val="none" w:sz="0" w:space="0" w:color="auto"/>
      </w:divBdr>
    </w:div>
    <w:div w:id="308946050">
      <w:bodyDiv w:val="1"/>
      <w:marLeft w:val="0"/>
      <w:marRight w:val="0"/>
      <w:marTop w:val="0"/>
      <w:marBottom w:val="0"/>
      <w:divBdr>
        <w:top w:val="none" w:sz="0" w:space="0" w:color="auto"/>
        <w:left w:val="none" w:sz="0" w:space="0" w:color="auto"/>
        <w:bottom w:val="none" w:sz="0" w:space="0" w:color="auto"/>
        <w:right w:val="none" w:sz="0" w:space="0" w:color="auto"/>
      </w:divBdr>
    </w:div>
    <w:div w:id="329677003">
      <w:bodyDiv w:val="1"/>
      <w:marLeft w:val="0"/>
      <w:marRight w:val="0"/>
      <w:marTop w:val="0"/>
      <w:marBottom w:val="0"/>
      <w:divBdr>
        <w:top w:val="none" w:sz="0" w:space="0" w:color="auto"/>
        <w:left w:val="none" w:sz="0" w:space="0" w:color="auto"/>
        <w:bottom w:val="none" w:sz="0" w:space="0" w:color="auto"/>
        <w:right w:val="none" w:sz="0" w:space="0" w:color="auto"/>
      </w:divBdr>
    </w:div>
    <w:div w:id="336080914">
      <w:bodyDiv w:val="1"/>
      <w:marLeft w:val="0"/>
      <w:marRight w:val="0"/>
      <w:marTop w:val="0"/>
      <w:marBottom w:val="0"/>
      <w:divBdr>
        <w:top w:val="none" w:sz="0" w:space="0" w:color="auto"/>
        <w:left w:val="none" w:sz="0" w:space="0" w:color="auto"/>
        <w:bottom w:val="none" w:sz="0" w:space="0" w:color="auto"/>
        <w:right w:val="none" w:sz="0" w:space="0" w:color="auto"/>
      </w:divBdr>
    </w:div>
    <w:div w:id="351298055">
      <w:bodyDiv w:val="1"/>
      <w:marLeft w:val="0"/>
      <w:marRight w:val="0"/>
      <w:marTop w:val="0"/>
      <w:marBottom w:val="0"/>
      <w:divBdr>
        <w:top w:val="none" w:sz="0" w:space="0" w:color="auto"/>
        <w:left w:val="none" w:sz="0" w:space="0" w:color="auto"/>
        <w:bottom w:val="none" w:sz="0" w:space="0" w:color="auto"/>
        <w:right w:val="none" w:sz="0" w:space="0" w:color="auto"/>
      </w:divBdr>
    </w:div>
    <w:div w:id="386221171">
      <w:bodyDiv w:val="1"/>
      <w:marLeft w:val="0"/>
      <w:marRight w:val="0"/>
      <w:marTop w:val="0"/>
      <w:marBottom w:val="0"/>
      <w:divBdr>
        <w:top w:val="none" w:sz="0" w:space="0" w:color="auto"/>
        <w:left w:val="none" w:sz="0" w:space="0" w:color="auto"/>
        <w:bottom w:val="none" w:sz="0" w:space="0" w:color="auto"/>
        <w:right w:val="none" w:sz="0" w:space="0" w:color="auto"/>
      </w:divBdr>
    </w:div>
    <w:div w:id="473527088">
      <w:bodyDiv w:val="1"/>
      <w:marLeft w:val="0"/>
      <w:marRight w:val="0"/>
      <w:marTop w:val="0"/>
      <w:marBottom w:val="0"/>
      <w:divBdr>
        <w:top w:val="none" w:sz="0" w:space="0" w:color="auto"/>
        <w:left w:val="none" w:sz="0" w:space="0" w:color="auto"/>
        <w:bottom w:val="none" w:sz="0" w:space="0" w:color="auto"/>
        <w:right w:val="none" w:sz="0" w:space="0" w:color="auto"/>
      </w:divBdr>
    </w:div>
    <w:div w:id="543445857">
      <w:bodyDiv w:val="1"/>
      <w:marLeft w:val="0"/>
      <w:marRight w:val="0"/>
      <w:marTop w:val="0"/>
      <w:marBottom w:val="0"/>
      <w:divBdr>
        <w:top w:val="none" w:sz="0" w:space="0" w:color="auto"/>
        <w:left w:val="none" w:sz="0" w:space="0" w:color="auto"/>
        <w:bottom w:val="none" w:sz="0" w:space="0" w:color="auto"/>
        <w:right w:val="none" w:sz="0" w:space="0" w:color="auto"/>
      </w:divBdr>
    </w:div>
    <w:div w:id="557593578">
      <w:bodyDiv w:val="1"/>
      <w:marLeft w:val="0"/>
      <w:marRight w:val="0"/>
      <w:marTop w:val="0"/>
      <w:marBottom w:val="0"/>
      <w:divBdr>
        <w:top w:val="none" w:sz="0" w:space="0" w:color="auto"/>
        <w:left w:val="none" w:sz="0" w:space="0" w:color="auto"/>
        <w:bottom w:val="none" w:sz="0" w:space="0" w:color="auto"/>
        <w:right w:val="none" w:sz="0" w:space="0" w:color="auto"/>
      </w:divBdr>
    </w:div>
    <w:div w:id="564023533">
      <w:bodyDiv w:val="1"/>
      <w:marLeft w:val="0"/>
      <w:marRight w:val="0"/>
      <w:marTop w:val="0"/>
      <w:marBottom w:val="0"/>
      <w:divBdr>
        <w:top w:val="none" w:sz="0" w:space="0" w:color="auto"/>
        <w:left w:val="none" w:sz="0" w:space="0" w:color="auto"/>
        <w:bottom w:val="none" w:sz="0" w:space="0" w:color="auto"/>
        <w:right w:val="none" w:sz="0" w:space="0" w:color="auto"/>
      </w:divBdr>
    </w:div>
    <w:div w:id="593787352">
      <w:bodyDiv w:val="1"/>
      <w:marLeft w:val="0"/>
      <w:marRight w:val="0"/>
      <w:marTop w:val="0"/>
      <w:marBottom w:val="0"/>
      <w:divBdr>
        <w:top w:val="none" w:sz="0" w:space="0" w:color="auto"/>
        <w:left w:val="none" w:sz="0" w:space="0" w:color="auto"/>
        <w:bottom w:val="none" w:sz="0" w:space="0" w:color="auto"/>
        <w:right w:val="none" w:sz="0" w:space="0" w:color="auto"/>
      </w:divBdr>
    </w:div>
    <w:div w:id="605306808">
      <w:bodyDiv w:val="1"/>
      <w:marLeft w:val="0"/>
      <w:marRight w:val="0"/>
      <w:marTop w:val="0"/>
      <w:marBottom w:val="0"/>
      <w:divBdr>
        <w:top w:val="none" w:sz="0" w:space="0" w:color="auto"/>
        <w:left w:val="none" w:sz="0" w:space="0" w:color="auto"/>
        <w:bottom w:val="none" w:sz="0" w:space="0" w:color="auto"/>
        <w:right w:val="none" w:sz="0" w:space="0" w:color="auto"/>
      </w:divBdr>
    </w:div>
    <w:div w:id="625042510">
      <w:bodyDiv w:val="1"/>
      <w:marLeft w:val="0"/>
      <w:marRight w:val="0"/>
      <w:marTop w:val="0"/>
      <w:marBottom w:val="0"/>
      <w:divBdr>
        <w:top w:val="none" w:sz="0" w:space="0" w:color="auto"/>
        <w:left w:val="none" w:sz="0" w:space="0" w:color="auto"/>
        <w:bottom w:val="none" w:sz="0" w:space="0" w:color="auto"/>
        <w:right w:val="none" w:sz="0" w:space="0" w:color="auto"/>
      </w:divBdr>
    </w:div>
    <w:div w:id="629015669">
      <w:bodyDiv w:val="1"/>
      <w:marLeft w:val="0"/>
      <w:marRight w:val="0"/>
      <w:marTop w:val="0"/>
      <w:marBottom w:val="0"/>
      <w:divBdr>
        <w:top w:val="none" w:sz="0" w:space="0" w:color="auto"/>
        <w:left w:val="none" w:sz="0" w:space="0" w:color="auto"/>
        <w:bottom w:val="none" w:sz="0" w:space="0" w:color="auto"/>
        <w:right w:val="none" w:sz="0" w:space="0" w:color="auto"/>
      </w:divBdr>
    </w:div>
    <w:div w:id="634525739">
      <w:bodyDiv w:val="1"/>
      <w:marLeft w:val="0"/>
      <w:marRight w:val="0"/>
      <w:marTop w:val="0"/>
      <w:marBottom w:val="0"/>
      <w:divBdr>
        <w:top w:val="none" w:sz="0" w:space="0" w:color="auto"/>
        <w:left w:val="none" w:sz="0" w:space="0" w:color="auto"/>
        <w:bottom w:val="none" w:sz="0" w:space="0" w:color="auto"/>
        <w:right w:val="none" w:sz="0" w:space="0" w:color="auto"/>
      </w:divBdr>
    </w:div>
    <w:div w:id="636449267">
      <w:bodyDiv w:val="1"/>
      <w:marLeft w:val="0"/>
      <w:marRight w:val="0"/>
      <w:marTop w:val="0"/>
      <w:marBottom w:val="0"/>
      <w:divBdr>
        <w:top w:val="none" w:sz="0" w:space="0" w:color="auto"/>
        <w:left w:val="none" w:sz="0" w:space="0" w:color="auto"/>
        <w:bottom w:val="none" w:sz="0" w:space="0" w:color="auto"/>
        <w:right w:val="none" w:sz="0" w:space="0" w:color="auto"/>
      </w:divBdr>
    </w:div>
    <w:div w:id="650253638">
      <w:bodyDiv w:val="1"/>
      <w:marLeft w:val="0"/>
      <w:marRight w:val="0"/>
      <w:marTop w:val="0"/>
      <w:marBottom w:val="0"/>
      <w:divBdr>
        <w:top w:val="none" w:sz="0" w:space="0" w:color="auto"/>
        <w:left w:val="none" w:sz="0" w:space="0" w:color="auto"/>
        <w:bottom w:val="none" w:sz="0" w:space="0" w:color="auto"/>
        <w:right w:val="none" w:sz="0" w:space="0" w:color="auto"/>
      </w:divBdr>
      <w:divsChild>
        <w:div w:id="358895442">
          <w:marLeft w:val="240"/>
          <w:marRight w:val="0"/>
          <w:marTop w:val="240"/>
          <w:marBottom w:val="240"/>
          <w:divBdr>
            <w:top w:val="none" w:sz="0" w:space="0" w:color="auto"/>
            <w:left w:val="none" w:sz="0" w:space="0" w:color="auto"/>
            <w:bottom w:val="none" w:sz="0" w:space="0" w:color="auto"/>
            <w:right w:val="none" w:sz="0" w:space="0" w:color="auto"/>
          </w:divBdr>
        </w:div>
      </w:divsChild>
    </w:div>
    <w:div w:id="662203320">
      <w:bodyDiv w:val="1"/>
      <w:marLeft w:val="0"/>
      <w:marRight w:val="0"/>
      <w:marTop w:val="0"/>
      <w:marBottom w:val="0"/>
      <w:divBdr>
        <w:top w:val="none" w:sz="0" w:space="0" w:color="auto"/>
        <w:left w:val="none" w:sz="0" w:space="0" w:color="auto"/>
        <w:bottom w:val="none" w:sz="0" w:space="0" w:color="auto"/>
        <w:right w:val="none" w:sz="0" w:space="0" w:color="auto"/>
      </w:divBdr>
      <w:divsChild>
        <w:div w:id="984314457">
          <w:marLeft w:val="0"/>
          <w:marRight w:val="0"/>
          <w:marTop w:val="0"/>
          <w:marBottom w:val="180"/>
          <w:divBdr>
            <w:top w:val="none" w:sz="0" w:space="0" w:color="auto"/>
            <w:left w:val="none" w:sz="0" w:space="0" w:color="auto"/>
            <w:bottom w:val="none" w:sz="0" w:space="0" w:color="auto"/>
            <w:right w:val="none" w:sz="0" w:space="0" w:color="auto"/>
          </w:divBdr>
        </w:div>
        <w:div w:id="1023701905">
          <w:marLeft w:val="0"/>
          <w:marRight w:val="0"/>
          <w:marTop w:val="0"/>
          <w:marBottom w:val="180"/>
          <w:divBdr>
            <w:top w:val="none" w:sz="0" w:space="0" w:color="auto"/>
            <w:left w:val="none" w:sz="0" w:space="0" w:color="auto"/>
            <w:bottom w:val="none" w:sz="0" w:space="0" w:color="auto"/>
            <w:right w:val="none" w:sz="0" w:space="0" w:color="auto"/>
          </w:divBdr>
        </w:div>
        <w:div w:id="1364213412">
          <w:marLeft w:val="0"/>
          <w:marRight w:val="0"/>
          <w:marTop w:val="0"/>
          <w:marBottom w:val="180"/>
          <w:divBdr>
            <w:top w:val="none" w:sz="0" w:space="0" w:color="auto"/>
            <w:left w:val="none" w:sz="0" w:space="0" w:color="auto"/>
            <w:bottom w:val="none" w:sz="0" w:space="0" w:color="auto"/>
            <w:right w:val="none" w:sz="0" w:space="0" w:color="auto"/>
          </w:divBdr>
        </w:div>
        <w:div w:id="1813982887">
          <w:marLeft w:val="0"/>
          <w:marRight w:val="0"/>
          <w:marTop w:val="0"/>
          <w:marBottom w:val="180"/>
          <w:divBdr>
            <w:top w:val="none" w:sz="0" w:space="0" w:color="auto"/>
            <w:left w:val="none" w:sz="0" w:space="0" w:color="auto"/>
            <w:bottom w:val="none" w:sz="0" w:space="0" w:color="auto"/>
            <w:right w:val="none" w:sz="0" w:space="0" w:color="auto"/>
          </w:divBdr>
        </w:div>
      </w:divsChild>
    </w:div>
    <w:div w:id="731927280">
      <w:bodyDiv w:val="1"/>
      <w:marLeft w:val="0"/>
      <w:marRight w:val="0"/>
      <w:marTop w:val="0"/>
      <w:marBottom w:val="0"/>
      <w:divBdr>
        <w:top w:val="none" w:sz="0" w:space="0" w:color="auto"/>
        <w:left w:val="none" w:sz="0" w:space="0" w:color="auto"/>
        <w:bottom w:val="none" w:sz="0" w:space="0" w:color="auto"/>
        <w:right w:val="none" w:sz="0" w:space="0" w:color="auto"/>
      </w:divBdr>
    </w:div>
    <w:div w:id="779688457">
      <w:bodyDiv w:val="1"/>
      <w:marLeft w:val="0"/>
      <w:marRight w:val="0"/>
      <w:marTop w:val="0"/>
      <w:marBottom w:val="0"/>
      <w:divBdr>
        <w:top w:val="none" w:sz="0" w:space="0" w:color="auto"/>
        <w:left w:val="none" w:sz="0" w:space="0" w:color="auto"/>
        <w:bottom w:val="none" w:sz="0" w:space="0" w:color="auto"/>
        <w:right w:val="none" w:sz="0" w:space="0" w:color="auto"/>
      </w:divBdr>
      <w:divsChild>
        <w:div w:id="641278439">
          <w:marLeft w:val="240"/>
          <w:marRight w:val="0"/>
          <w:marTop w:val="240"/>
          <w:marBottom w:val="240"/>
          <w:divBdr>
            <w:top w:val="none" w:sz="0" w:space="0" w:color="auto"/>
            <w:left w:val="none" w:sz="0" w:space="0" w:color="auto"/>
            <w:bottom w:val="none" w:sz="0" w:space="0" w:color="auto"/>
            <w:right w:val="none" w:sz="0" w:space="0" w:color="auto"/>
          </w:divBdr>
        </w:div>
      </w:divsChild>
    </w:div>
    <w:div w:id="788398097">
      <w:bodyDiv w:val="1"/>
      <w:marLeft w:val="0"/>
      <w:marRight w:val="0"/>
      <w:marTop w:val="0"/>
      <w:marBottom w:val="0"/>
      <w:divBdr>
        <w:top w:val="none" w:sz="0" w:space="0" w:color="auto"/>
        <w:left w:val="none" w:sz="0" w:space="0" w:color="auto"/>
        <w:bottom w:val="none" w:sz="0" w:space="0" w:color="auto"/>
        <w:right w:val="none" w:sz="0" w:space="0" w:color="auto"/>
      </w:divBdr>
    </w:div>
    <w:div w:id="811026550">
      <w:bodyDiv w:val="1"/>
      <w:marLeft w:val="0"/>
      <w:marRight w:val="0"/>
      <w:marTop w:val="0"/>
      <w:marBottom w:val="0"/>
      <w:divBdr>
        <w:top w:val="none" w:sz="0" w:space="0" w:color="auto"/>
        <w:left w:val="none" w:sz="0" w:space="0" w:color="auto"/>
        <w:bottom w:val="none" w:sz="0" w:space="0" w:color="auto"/>
        <w:right w:val="none" w:sz="0" w:space="0" w:color="auto"/>
      </w:divBdr>
    </w:div>
    <w:div w:id="856651065">
      <w:bodyDiv w:val="1"/>
      <w:marLeft w:val="0"/>
      <w:marRight w:val="0"/>
      <w:marTop w:val="0"/>
      <w:marBottom w:val="0"/>
      <w:divBdr>
        <w:top w:val="none" w:sz="0" w:space="0" w:color="auto"/>
        <w:left w:val="none" w:sz="0" w:space="0" w:color="auto"/>
        <w:bottom w:val="none" w:sz="0" w:space="0" w:color="auto"/>
        <w:right w:val="none" w:sz="0" w:space="0" w:color="auto"/>
      </w:divBdr>
    </w:div>
    <w:div w:id="892036789">
      <w:bodyDiv w:val="1"/>
      <w:marLeft w:val="0"/>
      <w:marRight w:val="0"/>
      <w:marTop w:val="0"/>
      <w:marBottom w:val="0"/>
      <w:divBdr>
        <w:top w:val="none" w:sz="0" w:space="0" w:color="auto"/>
        <w:left w:val="none" w:sz="0" w:space="0" w:color="auto"/>
        <w:bottom w:val="none" w:sz="0" w:space="0" w:color="auto"/>
        <w:right w:val="none" w:sz="0" w:space="0" w:color="auto"/>
      </w:divBdr>
    </w:div>
    <w:div w:id="910118689">
      <w:bodyDiv w:val="1"/>
      <w:marLeft w:val="0"/>
      <w:marRight w:val="0"/>
      <w:marTop w:val="0"/>
      <w:marBottom w:val="0"/>
      <w:divBdr>
        <w:top w:val="none" w:sz="0" w:space="0" w:color="auto"/>
        <w:left w:val="none" w:sz="0" w:space="0" w:color="auto"/>
        <w:bottom w:val="none" w:sz="0" w:space="0" w:color="auto"/>
        <w:right w:val="none" w:sz="0" w:space="0" w:color="auto"/>
      </w:divBdr>
      <w:divsChild>
        <w:div w:id="2099792710">
          <w:marLeft w:val="0"/>
          <w:marRight w:val="0"/>
          <w:marTop w:val="0"/>
          <w:marBottom w:val="180"/>
          <w:divBdr>
            <w:top w:val="none" w:sz="0" w:space="0" w:color="auto"/>
            <w:left w:val="none" w:sz="0" w:space="0" w:color="auto"/>
            <w:bottom w:val="none" w:sz="0" w:space="0" w:color="auto"/>
            <w:right w:val="none" w:sz="0" w:space="0" w:color="auto"/>
          </w:divBdr>
        </w:div>
        <w:div w:id="1330668887">
          <w:marLeft w:val="0"/>
          <w:marRight w:val="0"/>
          <w:marTop w:val="0"/>
          <w:marBottom w:val="180"/>
          <w:divBdr>
            <w:top w:val="none" w:sz="0" w:space="0" w:color="auto"/>
            <w:left w:val="none" w:sz="0" w:space="0" w:color="auto"/>
            <w:bottom w:val="none" w:sz="0" w:space="0" w:color="auto"/>
            <w:right w:val="none" w:sz="0" w:space="0" w:color="auto"/>
          </w:divBdr>
        </w:div>
        <w:div w:id="1912622378">
          <w:marLeft w:val="0"/>
          <w:marRight w:val="0"/>
          <w:marTop w:val="0"/>
          <w:marBottom w:val="180"/>
          <w:divBdr>
            <w:top w:val="none" w:sz="0" w:space="0" w:color="auto"/>
            <w:left w:val="none" w:sz="0" w:space="0" w:color="auto"/>
            <w:bottom w:val="none" w:sz="0" w:space="0" w:color="auto"/>
            <w:right w:val="none" w:sz="0" w:space="0" w:color="auto"/>
          </w:divBdr>
        </w:div>
        <w:div w:id="1950550644">
          <w:marLeft w:val="0"/>
          <w:marRight w:val="0"/>
          <w:marTop w:val="0"/>
          <w:marBottom w:val="180"/>
          <w:divBdr>
            <w:top w:val="none" w:sz="0" w:space="0" w:color="auto"/>
            <w:left w:val="none" w:sz="0" w:space="0" w:color="auto"/>
            <w:bottom w:val="none" w:sz="0" w:space="0" w:color="auto"/>
            <w:right w:val="none" w:sz="0" w:space="0" w:color="auto"/>
          </w:divBdr>
        </w:div>
        <w:div w:id="489058017">
          <w:marLeft w:val="0"/>
          <w:marRight w:val="0"/>
          <w:marTop w:val="0"/>
          <w:marBottom w:val="180"/>
          <w:divBdr>
            <w:top w:val="none" w:sz="0" w:space="0" w:color="auto"/>
            <w:left w:val="none" w:sz="0" w:space="0" w:color="auto"/>
            <w:bottom w:val="none" w:sz="0" w:space="0" w:color="auto"/>
            <w:right w:val="none" w:sz="0" w:space="0" w:color="auto"/>
          </w:divBdr>
        </w:div>
        <w:div w:id="1338655064">
          <w:marLeft w:val="0"/>
          <w:marRight w:val="0"/>
          <w:marTop w:val="0"/>
          <w:marBottom w:val="180"/>
          <w:divBdr>
            <w:top w:val="none" w:sz="0" w:space="0" w:color="auto"/>
            <w:left w:val="none" w:sz="0" w:space="0" w:color="auto"/>
            <w:bottom w:val="none" w:sz="0" w:space="0" w:color="auto"/>
            <w:right w:val="none" w:sz="0" w:space="0" w:color="auto"/>
          </w:divBdr>
        </w:div>
        <w:div w:id="1947156388">
          <w:marLeft w:val="0"/>
          <w:marRight w:val="0"/>
          <w:marTop w:val="0"/>
          <w:marBottom w:val="180"/>
          <w:divBdr>
            <w:top w:val="none" w:sz="0" w:space="0" w:color="auto"/>
            <w:left w:val="none" w:sz="0" w:space="0" w:color="auto"/>
            <w:bottom w:val="none" w:sz="0" w:space="0" w:color="auto"/>
            <w:right w:val="none" w:sz="0" w:space="0" w:color="auto"/>
          </w:divBdr>
        </w:div>
        <w:div w:id="321203708">
          <w:marLeft w:val="0"/>
          <w:marRight w:val="0"/>
          <w:marTop w:val="0"/>
          <w:marBottom w:val="180"/>
          <w:divBdr>
            <w:top w:val="none" w:sz="0" w:space="0" w:color="auto"/>
            <w:left w:val="none" w:sz="0" w:space="0" w:color="auto"/>
            <w:bottom w:val="none" w:sz="0" w:space="0" w:color="auto"/>
            <w:right w:val="none" w:sz="0" w:space="0" w:color="auto"/>
          </w:divBdr>
        </w:div>
      </w:divsChild>
    </w:div>
    <w:div w:id="1069309444">
      <w:bodyDiv w:val="1"/>
      <w:marLeft w:val="0"/>
      <w:marRight w:val="0"/>
      <w:marTop w:val="0"/>
      <w:marBottom w:val="0"/>
      <w:divBdr>
        <w:top w:val="none" w:sz="0" w:space="0" w:color="auto"/>
        <w:left w:val="none" w:sz="0" w:space="0" w:color="auto"/>
        <w:bottom w:val="none" w:sz="0" w:space="0" w:color="auto"/>
        <w:right w:val="none" w:sz="0" w:space="0" w:color="auto"/>
      </w:divBdr>
    </w:div>
    <w:div w:id="1081950109">
      <w:bodyDiv w:val="1"/>
      <w:marLeft w:val="0"/>
      <w:marRight w:val="0"/>
      <w:marTop w:val="0"/>
      <w:marBottom w:val="0"/>
      <w:divBdr>
        <w:top w:val="none" w:sz="0" w:space="0" w:color="auto"/>
        <w:left w:val="none" w:sz="0" w:space="0" w:color="auto"/>
        <w:bottom w:val="none" w:sz="0" w:space="0" w:color="auto"/>
        <w:right w:val="none" w:sz="0" w:space="0" w:color="auto"/>
      </w:divBdr>
    </w:div>
    <w:div w:id="1087460347">
      <w:bodyDiv w:val="1"/>
      <w:marLeft w:val="0"/>
      <w:marRight w:val="0"/>
      <w:marTop w:val="0"/>
      <w:marBottom w:val="0"/>
      <w:divBdr>
        <w:top w:val="none" w:sz="0" w:space="0" w:color="auto"/>
        <w:left w:val="none" w:sz="0" w:space="0" w:color="auto"/>
        <w:bottom w:val="none" w:sz="0" w:space="0" w:color="auto"/>
        <w:right w:val="none" w:sz="0" w:space="0" w:color="auto"/>
      </w:divBdr>
    </w:div>
    <w:div w:id="1096633272">
      <w:bodyDiv w:val="1"/>
      <w:marLeft w:val="0"/>
      <w:marRight w:val="0"/>
      <w:marTop w:val="0"/>
      <w:marBottom w:val="0"/>
      <w:divBdr>
        <w:top w:val="none" w:sz="0" w:space="0" w:color="auto"/>
        <w:left w:val="none" w:sz="0" w:space="0" w:color="auto"/>
        <w:bottom w:val="none" w:sz="0" w:space="0" w:color="auto"/>
        <w:right w:val="none" w:sz="0" w:space="0" w:color="auto"/>
      </w:divBdr>
    </w:div>
    <w:div w:id="1103108112">
      <w:bodyDiv w:val="1"/>
      <w:marLeft w:val="0"/>
      <w:marRight w:val="0"/>
      <w:marTop w:val="0"/>
      <w:marBottom w:val="0"/>
      <w:divBdr>
        <w:top w:val="none" w:sz="0" w:space="0" w:color="auto"/>
        <w:left w:val="none" w:sz="0" w:space="0" w:color="auto"/>
        <w:bottom w:val="none" w:sz="0" w:space="0" w:color="auto"/>
        <w:right w:val="none" w:sz="0" w:space="0" w:color="auto"/>
      </w:divBdr>
    </w:div>
    <w:div w:id="1103723832">
      <w:bodyDiv w:val="1"/>
      <w:marLeft w:val="0"/>
      <w:marRight w:val="0"/>
      <w:marTop w:val="0"/>
      <w:marBottom w:val="0"/>
      <w:divBdr>
        <w:top w:val="none" w:sz="0" w:space="0" w:color="auto"/>
        <w:left w:val="none" w:sz="0" w:space="0" w:color="auto"/>
        <w:bottom w:val="none" w:sz="0" w:space="0" w:color="auto"/>
        <w:right w:val="none" w:sz="0" w:space="0" w:color="auto"/>
      </w:divBdr>
    </w:div>
    <w:div w:id="1154376160">
      <w:bodyDiv w:val="1"/>
      <w:marLeft w:val="0"/>
      <w:marRight w:val="0"/>
      <w:marTop w:val="0"/>
      <w:marBottom w:val="0"/>
      <w:divBdr>
        <w:top w:val="none" w:sz="0" w:space="0" w:color="auto"/>
        <w:left w:val="none" w:sz="0" w:space="0" w:color="auto"/>
        <w:bottom w:val="none" w:sz="0" w:space="0" w:color="auto"/>
        <w:right w:val="none" w:sz="0" w:space="0" w:color="auto"/>
      </w:divBdr>
    </w:div>
    <w:div w:id="1183783761">
      <w:bodyDiv w:val="1"/>
      <w:marLeft w:val="0"/>
      <w:marRight w:val="0"/>
      <w:marTop w:val="0"/>
      <w:marBottom w:val="0"/>
      <w:divBdr>
        <w:top w:val="none" w:sz="0" w:space="0" w:color="auto"/>
        <w:left w:val="none" w:sz="0" w:space="0" w:color="auto"/>
        <w:bottom w:val="none" w:sz="0" w:space="0" w:color="auto"/>
        <w:right w:val="none" w:sz="0" w:space="0" w:color="auto"/>
      </w:divBdr>
    </w:div>
    <w:div w:id="1254631840">
      <w:bodyDiv w:val="1"/>
      <w:marLeft w:val="0"/>
      <w:marRight w:val="0"/>
      <w:marTop w:val="0"/>
      <w:marBottom w:val="0"/>
      <w:divBdr>
        <w:top w:val="none" w:sz="0" w:space="0" w:color="auto"/>
        <w:left w:val="none" w:sz="0" w:space="0" w:color="auto"/>
        <w:bottom w:val="none" w:sz="0" w:space="0" w:color="auto"/>
        <w:right w:val="none" w:sz="0" w:space="0" w:color="auto"/>
      </w:divBdr>
      <w:divsChild>
        <w:div w:id="1504248654">
          <w:marLeft w:val="240"/>
          <w:marRight w:val="0"/>
          <w:marTop w:val="240"/>
          <w:marBottom w:val="240"/>
          <w:divBdr>
            <w:top w:val="none" w:sz="0" w:space="0" w:color="auto"/>
            <w:left w:val="none" w:sz="0" w:space="0" w:color="auto"/>
            <w:bottom w:val="none" w:sz="0" w:space="0" w:color="auto"/>
            <w:right w:val="none" w:sz="0" w:space="0" w:color="auto"/>
          </w:divBdr>
        </w:div>
      </w:divsChild>
    </w:div>
    <w:div w:id="1294949189">
      <w:bodyDiv w:val="1"/>
      <w:marLeft w:val="0"/>
      <w:marRight w:val="0"/>
      <w:marTop w:val="0"/>
      <w:marBottom w:val="0"/>
      <w:divBdr>
        <w:top w:val="none" w:sz="0" w:space="0" w:color="auto"/>
        <w:left w:val="none" w:sz="0" w:space="0" w:color="auto"/>
        <w:bottom w:val="none" w:sz="0" w:space="0" w:color="auto"/>
        <w:right w:val="none" w:sz="0" w:space="0" w:color="auto"/>
      </w:divBdr>
    </w:div>
    <w:div w:id="1379740117">
      <w:bodyDiv w:val="1"/>
      <w:marLeft w:val="0"/>
      <w:marRight w:val="0"/>
      <w:marTop w:val="0"/>
      <w:marBottom w:val="0"/>
      <w:divBdr>
        <w:top w:val="none" w:sz="0" w:space="0" w:color="auto"/>
        <w:left w:val="none" w:sz="0" w:space="0" w:color="auto"/>
        <w:bottom w:val="none" w:sz="0" w:space="0" w:color="auto"/>
        <w:right w:val="none" w:sz="0" w:space="0" w:color="auto"/>
      </w:divBdr>
    </w:div>
    <w:div w:id="1387335165">
      <w:bodyDiv w:val="1"/>
      <w:marLeft w:val="0"/>
      <w:marRight w:val="0"/>
      <w:marTop w:val="0"/>
      <w:marBottom w:val="0"/>
      <w:divBdr>
        <w:top w:val="none" w:sz="0" w:space="0" w:color="auto"/>
        <w:left w:val="none" w:sz="0" w:space="0" w:color="auto"/>
        <w:bottom w:val="none" w:sz="0" w:space="0" w:color="auto"/>
        <w:right w:val="none" w:sz="0" w:space="0" w:color="auto"/>
      </w:divBdr>
    </w:div>
    <w:div w:id="1410615842">
      <w:bodyDiv w:val="1"/>
      <w:marLeft w:val="0"/>
      <w:marRight w:val="0"/>
      <w:marTop w:val="0"/>
      <w:marBottom w:val="0"/>
      <w:divBdr>
        <w:top w:val="none" w:sz="0" w:space="0" w:color="auto"/>
        <w:left w:val="none" w:sz="0" w:space="0" w:color="auto"/>
        <w:bottom w:val="none" w:sz="0" w:space="0" w:color="auto"/>
        <w:right w:val="none" w:sz="0" w:space="0" w:color="auto"/>
      </w:divBdr>
      <w:divsChild>
        <w:div w:id="39256183">
          <w:marLeft w:val="0"/>
          <w:marRight w:val="0"/>
          <w:marTop w:val="0"/>
          <w:marBottom w:val="0"/>
          <w:divBdr>
            <w:top w:val="none" w:sz="0" w:space="0" w:color="auto"/>
            <w:left w:val="none" w:sz="0" w:space="0" w:color="auto"/>
            <w:bottom w:val="none" w:sz="0" w:space="0" w:color="auto"/>
            <w:right w:val="none" w:sz="0" w:space="0" w:color="auto"/>
          </w:divBdr>
        </w:div>
      </w:divsChild>
    </w:div>
    <w:div w:id="1430004118">
      <w:bodyDiv w:val="1"/>
      <w:marLeft w:val="0"/>
      <w:marRight w:val="0"/>
      <w:marTop w:val="0"/>
      <w:marBottom w:val="0"/>
      <w:divBdr>
        <w:top w:val="none" w:sz="0" w:space="0" w:color="auto"/>
        <w:left w:val="none" w:sz="0" w:space="0" w:color="auto"/>
        <w:bottom w:val="none" w:sz="0" w:space="0" w:color="auto"/>
        <w:right w:val="none" w:sz="0" w:space="0" w:color="auto"/>
      </w:divBdr>
      <w:divsChild>
        <w:div w:id="1318463193">
          <w:marLeft w:val="240"/>
          <w:marRight w:val="0"/>
          <w:marTop w:val="240"/>
          <w:marBottom w:val="240"/>
          <w:divBdr>
            <w:top w:val="none" w:sz="0" w:space="0" w:color="auto"/>
            <w:left w:val="none" w:sz="0" w:space="0" w:color="auto"/>
            <w:bottom w:val="none" w:sz="0" w:space="0" w:color="auto"/>
            <w:right w:val="none" w:sz="0" w:space="0" w:color="auto"/>
          </w:divBdr>
        </w:div>
      </w:divsChild>
    </w:div>
    <w:div w:id="1480076053">
      <w:bodyDiv w:val="1"/>
      <w:marLeft w:val="0"/>
      <w:marRight w:val="0"/>
      <w:marTop w:val="0"/>
      <w:marBottom w:val="0"/>
      <w:divBdr>
        <w:top w:val="none" w:sz="0" w:space="0" w:color="auto"/>
        <w:left w:val="none" w:sz="0" w:space="0" w:color="auto"/>
        <w:bottom w:val="none" w:sz="0" w:space="0" w:color="auto"/>
        <w:right w:val="none" w:sz="0" w:space="0" w:color="auto"/>
      </w:divBdr>
    </w:div>
    <w:div w:id="1488132810">
      <w:bodyDiv w:val="1"/>
      <w:marLeft w:val="0"/>
      <w:marRight w:val="0"/>
      <w:marTop w:val="0"/>
      <w:marBottom w:val="0"/>
      <w:divBdr>
        <w:top w:val="none" w:sz="0" w:space="0" w:color="auto"/>
        <w:left w:val="none" w:sz="0" w:space="0" w:color="auto"/>
        <w:bottom w:val="none" w:sz="0" w:space="0" w:color="auto"/>
        <w:right w:val="none" w:sz="0" w:space="0" w:color="auto"/>
      </w:divBdr>
      <w:divsChild>
        <w:div w:id="22562359">
          <w:marLeft w:val="0"/>
          <w:marRight w:val="0"/>
          <w:marTop w:val="0"/>
          <w:marBottom w:val="0"/>
          <w:divBdr>
            <w:top w:val="none" w:sz="0" w:space="0" w:color="auto"/>
            <w:left w:val="none" w:sz="0" w:space="0" w:color="auto"/>
            <w:bottom w:val="none" w:sz="0" w:space="0" w:color="auto"/>
            <w:right w:val="none" w:sz="0" w:space="0" w:color="auto"/>
          </w:divBdr>
        </w:div>
      </w:divsChild>
    </w:div>
    <w:div w:id="1499492674">
      <w:bodyDiv w:val="1"/>
      <w:marLeft w:val="0"/>
      <w:marRight w:val="0"/>
      <w:marTop w:val="0"/>
      <w:marBottom w:val="0"/>
      <w:divBdr>
        <w:top w:val="none" w:sz="0" w:space="0" w:color="auto"/>
        <w:left w:val="none" w:sz="0" w:space="0" w:color="auto"/>
        <w:bottom w:val="none" w:sz="0" w:space="0" w:color="auto"/>
        <w:right w:val="none" w:sz="0" w:space="0" w:color="auto"/>
      </w:divBdr>
    </w:div>
    <w:div w:id="1531796696">
      <w:bodyDiv w:val="1"/>
      <w:marLeft w:val="0"/>
      <w:marRight w:val="0"/>
      <w:marTop w:val="0"/>
      <w:marBottom w:val="0"/>
      <w:divBdr>
        <w:top w:val="none" w:sz="0" w:space="0" w:color="auto"/>
        <w:left w:val="none" w:sz="0" w:space="0" w:color="auto"/>
        <w:bottom w:val="none" w:sz="0" w:space="0" w:color="auto"/>
        <w:right w:val="none" w:sz="0" w:space="0" w:color="auto"/>
      </w:divBdr>
    </w:div>
    <w:div w:id="1536188880">
      <w:bodyDiv w:val="1"/>
      <w:marLeft w:val="0"/>
      <w:marRight w:val="0"/>
      <w:marTop w:val="0"/>
      <w:marBottom w:val="0"/>
      <w:divBdr>
        <w:top w:val="none" w:sz="0" w:space="0" w:color="auto"/>
        <w:left w:val="none" w:sz="0" w:space="0" w:color="auto"/>
        <w:bottom w:val="none" w:sz="0" w:space="0" w:color="auto"/>
        <w:right w:val="none" w:sz="0" w:space="0" w:color="auto"/>
      </w:divBdr>
      <w:divsChild>
        <w:div w:id="151991772">
          <w:marLeft w:val="0"/>
          <w:marRight w:val="0"/>
          <w:marTop w:val="0"/>
          <w:marBottom w:val="0"/>
          <w:divBdr>
            <w:top w:val="none" w:sz="0" w:space="0" w:color="auto"/>
            <w:left w:val="none" w:sz="0" w:space="0" w:color="auto"/>
            <w:bottom w:val="none" w:sz="0" w:space="0" w:color="auto"/>
            <w:right w:val="none" w:sz="0" w:space="0" w:color="auto"/>
          </w:divBdr>
        </w:div>
      </w:divsChild>
    </w:div>
    <w:div w:id="1558399630">
      <w:bodyDiv w:val="1"/>
      <w:marLeft w:val="0"/>
      <w:marRight w:val="0"/>
      <w:marTop w:val="0"/>
      <w:marBottom w:val="0"/>
      <w:divBdr>
        <w:top w:val="none" w:sz="0" w:space="0" w:color="auto"/>
        <w:left w:val="none" w:sz="0" w:space="0" w:color="auto"/>
        <w:bottom w:val="none" w:sz="0" w:space="0" w:color="auto"/>
        <w:right w:val="none" w:sz="0" w:space="0" w:color="auto"/>
      </w:divBdr>
    </w:div>
    <w:div w:id="1601059806">
      <w:bodyDiv w:val="1"/>
      <w:marLeft w:val="0"/>
      <w:marRight w:val="0"/>
      <w:marTop w:val="0"/>
      <w:marBottom w:val="0"/>
      <w:divBdr>
        <w:top w:val="none" w:sz="0" w:space="0" w:color="auto"/>
        <w:left w:val="none" w:sz="0" w:space="0" w:color="auto"/>
        <w:bottom w:val="none" w:sz="0" w:space="0" w:color="auto"/>
        <w:right w:val="none" w:sz="0" w:space="0" w:color="auto"/>
      </w:divBdr>
    </w:div>
    <w:div w:id="1622149560">
      <w:bodyDiv w:val="1"/>
      <w:marLeft w:val="0"/>
      <w:marRight w:val="0"/>
      <w:marTop w:val="0"/>
      <w:marBottom w:val="0"/>
      <w:divBdr>
        <w:top w:val="none" w:sz="0" w:space="0" w:color="auto"/>
        <w:left w:val="none" w:sz="0" w:space="0" w:color="auto"/>
        <w:bottom w:val="none" w:sz="0" w:space="0" w:color="auto"/>
        <w:right w:val="none" w:sz="0" w:space="0" w:color="auto"/>
      </w:divBdr>
      <w:divsChild>
        <w:div w:id="1439374777">
          <w:marLeft w:val="0"/>
          <w:marRight w:val="0"/>
          <w:marTop w:val="0"/>
          <w:marBottom w:val="0"/>
          <w:divBdr>
            <w:top w:val="none" w:sz="0" w:space="0" w:color="auto"/>
            <w:left w:val="none" w:sz="0" w:space="0" w:color="auto"/>
            <w:bottom w:val="none" w:sz="0" w:space="0" w:color="auto"/>
            <w:right w:val="none" w:sz="0" w:space="0" w:color="auto"/>
          </w:divBdr>
        </w:div>
      </w:divsChild>
    </w:div>
    <w:div w:id="1632663376">
      <w:bodyDiv w:val="1"/>
      <w:marLeft w:val="0"/>
      <w:marRight w:val="0"/>
      <w:marTop w:val="0"/>
      <w:marBottom w:val="0"/>
      <w:divBdr>
        <w:top w:val="none" w:sz="0" w:space="0" w:color="auto"/>
        <w:left w:val="none" w:sz="0" w:space="0" w:color="auto"/>
        <w:bottom w:val="none" w:sz="0" w:space="0" w:color="auto"/>
        <w:right w:val="none" w:sz="0" w:space="0" w:color="auto"/>
      </w:divBdr>
    </w:div>
    <w:div w:id="1645088996">
      <w:bodyDiv w:val="1"/>
      <w:marLeft w:val="0"/>
      <w:marRight w:val="0"/>
      <w:marTop w:val="0"/>
      <w:marBottom w:val="0"/>
      <w:divBdr>
        <w:top w:val="none" w:sz="0" w:space="0" w:color="auto"/>
        <w:left w:val="none" w:sz="0" w:space="0" w:color="auto"/>
        <w:bottom w:val="none" w:sz="0" w:space="0" w:color="auto"/>
        <w:right w:val="none" w:sz="0" w:space="0" w:color="auto"/>
      </w:divBdr>
    </w:div>
    <w:div w:id="1657608603">
      <w:bodyDiv w:val="1"/>
      <w:marLeft w:val="0"/>
      <w:marRight w:val="0"/>
      <w:marTop w:val="0"/>
      <w:marBottom w:val="0"/>
      <w:divBdr>
        <w:top w:val="none" w:sz="0" w:space="0" w:color="auto"/>
        <w:left w:val="none" w:sz="0" w:space="0" w:color="auto"/>
        <w:bottom w:val="none" w:sz="0" w:space="0" w:color="auto"/>
        <w:right w:val="none" w:sz="0" w:space="0" w:color="auto"/>
      </w:divBdr>
    </w:div>
    <w:div w:id="1725178967">
      <w:bodyDiv w:val="1"/>
      <w:marLeft w:val="0"/>
      <w:marRight w:val="0"/>
      <w:marTop w:val="0"/>
      <w:marBottom w:val="0"/>
      <w:divBdr>
        <w:top w:val="none" w:sz="0" w:space="0" w:color="auto"/>
        <w:left w:val="none" w:sz="0" w:space="0" w:color="auto"/>
        <w:bottom w:val="none" w:sz="0" w:space="0" w:color="auto"/>
        <w:right w:val="none" w:sz="0" w:space="0" w:color="auto"/>
      </w:divBdr>
    </w:div>
    <w:div w:id="1726678688">
      <w:bodyDiv w:val="1"/>
      <w:marLeft w:val="0"/>
      <w:marRight w:val="0"/>
      <w:marTop w:val="0"/>
      <w:marBottom w:val="0"/>
      <w:divBdr>
        <w:top w:val="none" w:sz="0" w:space="0" w:color="auto"/>
        <w:left w:val="none" w:sz="0" w:space="0" w:color="auto"/>
        <w:bottom w:val="none" w:sz="0" w:space="0" w:color="auto"/>
        <w:right w:val="none" w:sz="0" w:space="0" w:color="auto"/>
      </w:divBdr>
    </w:div>
    <w:div w:id="1756782419">
      <w:bodyDiv w:val="1"/>
      <w:marLeft w:val="0"/>
      <w:marRight w:val="0"/>
      <w:marTop w:val="0"/>
      <w:marBottom w:val="0"/>
      <w:divBdr>
        <w:top w:val="none" w:sz="0" w:space="0" w:color="auto"/>
        <w:left w:val="none" w:sz="0" w:space="0" w:color="auto"/>
        <w:bottom w:val="none" w:sz="0" w:space="0" w:color="auto"/>
        <w:right w:val="none" w:sz="0" w:space="0" w:color="auto"/>
      </w:divBdr>
    </w:div>
    <w:div w:id="1776048299">
      <w:bodyDiv w:val="1"/>
      <w:marLeft w:val="0"/>
      <w:marRight w:val="0"/>
      <w:marTop w:val="0"/>
      <w:marBottom w:val="0"/>
      <w:divBdr>
        <w:top w:val="none" w:sz="0" w:space="0" w:color="auto"/>
        <w:left w:val="none" w:sz="0" w:space="0" w:color="auto"/>
        <w:bottom w:val="none" w:sz="0" w:space="0" w:color="auto"/>
        <w:right w:val="none" w:sz="0" w:space="0" w:color="auto"/>
      </w:divBdr>
      <w:divsChild>
        <w:div w:id="781731621">
          <w:marLeft w:val="0"/>
          <w:marRight w:val="0"/>
          <w:marTop w:val="0"/>
          <w:marBottom w:val="0"/>
          <w:divBdr>
            <w:top w:val="none" w:sz="0" w:space="0" w:color="auto"/>
            <w:left w:val="none" w:sz="0" w:space="0" w:color="auto"/>
            <w:bottom w:val="none" w:sz="0" w:space="0" w:color="auto"/>
            <w:right w:val="none" w:sz="0" w:space="0" w:color="auto"/>
          </w:divBdr>
        </w:div>
      </w:divsChild>
    </w:div>
    <w:div w:id="1796556370">
      <w:bodyDiv w:val="1"/>
      <w:marLeft w:val="0"/>
      <w:marRight w:val="0"/>
      <w:marTop w:val="0"/>
      <w:marBottom w:val="0"/>
      <w:divBdr>
        <w:top w:val="none" w:sz="0" w:space="0" w:color="auto"/>
        <w:left w:val="none" w:sz="0" w:space="0" w:color="auto"/>
        <w:bottom w:val="none" w:sz="0" w:space="0" w:color="auto"/>
        <w:right w:val="none" w:sz="0" w:space="0" w:color="auto"/>
      </w:divBdr>
    </w:div>
    <w:div w:id="1830441916">
      <w:bodyDiv w:val="1"/>
      <w:marLeft w:val="0"/>
      <w:marRight w:val="0"/>
      <w:marTop w:val="0"/>
      <w:marBottom w:val="0"/>
      <w:divBdr>
        <w:top w:val="none" w:sz="0" w:space="0" w:color="auto"/>
        <w:left w:val="none" w:sz="0" w:space="0" w:color="auto"/>
        <w:bottom w:val="none" w:sz="0" w:space="0" w:color="auto"/>
        <w:right w:val="none" w:sz="0" w:space="0" w:color="auto"/>
      </w:divBdr>
    </w:div>
    <w:div w:id="1865678916">
      <w:bodyDiv w:val="1"/>
      <w:marLeft w:val="0"/>
      <w:marRight w:val="0"/>
      <w:marTop w:val="0"/>
      <w:marBottom w:val="0"/>
      <w:divBdr>
        <w:top w:val="none" w:sz="0" w:space="0" w:color="auto"/>
        <w:left w:val="none" w:sz="0" w:space="0" w:color="auto"/>
        <w:bottom w:val="none" w:sz="0" w:space="0" w:color="auto"/>
        <w:right w:val="none" w:sz="0" w:space="0" w:color="auto"/>
      </w:divBdr>
      <w:divsChild>
        <w:div w:id="2082869402">
          <w:marLeft w:val="0"/>
          <w:marRight w:val="0"/>
          <w:marTop w:val="0"/>
          <w:marBottom w:val="0"/>
          <w:divBdr>
            <w:top w:val="none" w:sz="0" w:space="0" w:color="auto"/>
            <w:left w:val="none" w:sz="0" w:space="0" w:color="auto"/>
            <w:bottom w:val="none" w:sz="0" w:space="0" w:color="auto"/>
            <w:right w:val="none" w:sz="0" w:space="0" w:color="auto"/>
          </w:divBdr>
        </w:div>
      </w:divsChild>
    </w:div>
    <w:div w:id="1960647455">
      <w:bodyDiv w:val="1"/>
      <w:marLeft w:val="0"/>
      <w:marRight w:val="0"/>
      <w:marTop w:val="0"/>
      <w:marBottom w:val="0"/>
      <w:divBdr>
        <w:top w:val="none" w:sz="0" w:space="0" w:color="auto"/>
        <w:left w:val="none" w:sz="0" w:space="0" w:color="auto"/>
        <w:bottom w:val="none" w:sz="0" w:space="0" w:color="auto"/>
        <w:right w:val="none" w:sz="0" w:space="0" w:color="auto"/>
      </w:divBdr>
    </w:div>
    <w:div w:id="1972857802">
      <w:bodyDiv w:val="1"/>
      <w:marLeft w:val="0"/>
      <w:marRight w:val="0"/>
      <w:marTop w:val="0"/>
      <w:marBottom w:val="0"/>
      <w:divBdr>
        <w:top w:val="none" w:sz="0" w:space="0" w:color="auto"/>
        <w:left w:val="none" w:sz="0" w:space="0" w:color="auto"/>
        <w:bottom w:val="none" w:sz="0" w:space="0" w:color="auto"/>
        <w:right w:val="none" w:sz="0" w:space="0" w:color="auto"/>
      </w:divBdr>
      <w:divsChild>
        <w:div w:id="1883132858">
          <w:marLeft w:val="0"/>
          <w:marRight w:val="0"/>
          <w:marTop w:val="0"/>
          <w:marBottom w:val="0"/>
          <w:divBdr>
            <w:top w:val="none" w:sz="0" w:space="0" w:color="auto"/>
            <w:left w:val="none" w:sz="0" w:space="0" w:color="auto"/>
            <w:bottom w:val="none" w:sz="0" w:space="0" w:color="auto"/>
            <w:right w:val="none" w:sz="0" w:space="0" w:color="auto"/>
          </w:divBdr>
          <w:divsChild>
            <w:div w:id="1349216229">
              <w:marLeft w:val="0"/>
              <w:marRight w:val="0"/>
              <w:marTop w:val="0"/>
              <w:marBottom w:val="0"/>
              <w:divBdr>
                <w:top w:val="none" w:sz="0" w:space="0" w:color="auto"/>
                <w:left w:val="none" w:sz="0" w:space="0" w:color="auto"/>
                <w:bottom w:val="none" w:sz="0" w:space="0" w:color="auto"/>
                <w:right w:val="none" w:sz="0" w:space="0" w:color="auto"/>
              </w:divBdr>
              <w:divsChild>
                <w:div w:id="79065572">
                  <w:marLeft w:val="0"/>
                  <w:marRight w:val="0"/>
                  <w:marTop w:val="0"/>
                  <w:marBottom w:val="0"/>
                  <w:divBdr>
                    <w:top w:val="none" w:sz="0" w:space="0" w:color="auto"/>
                    <w:left w:val="none" w:sz="0" w:space="0" w:color="auto"/>
                    <w:bottom w:val="none" w:sz="0" w:space="0" w:color="auto"/>
                    <w:right w:val="none" w:sz="0" w:space="0" w:color="auto"/>
                  </w:divBdr>
                  <w:divsChild>
                    <w:div w:id="2135634684">
                      <w:marLeft w:val="0"/>
                      <w:marRight w:val="0"/>
                      <w:marTop w:val="0"/>
                      <w:marBottom w:val="0"/>
                      <w:divBdr>
                        <w:top w:val="none" w:sz="0" w:space="0" w:color="auto"/>
                        <w:left w:val="none" w:sz="0" w:space="0" w:color="auto"/>
                        <w:bottom w:val="none" w:sz="0" w:space="0" w:color="auto"/>
                        <w:right w:val="none" w:sz="0" w:space="0" w:color="auto"/>
                      </w:divBdr>
                      <w:divsChild>
                        <w:div w:id="460001448">
                          <w:marLeft w:val="0"/>
                          <w:marRight w:val="0"/>
                          <w:marTop w:val="750"/>
                          <w:marBottom w:val="0"/>
                          <w:divBdr>
                            <w:top w:val="none" w:sz="0" w:space="0" w:color="auto"/>
                            <w:left w:val="none" w:sz="0" w:space="0" w:color="auto"/>
                            <w:bottom w:val="none" w:sz="0" w:space="0" w:color="auto"/>
                            <w:right w:val="none" w:sz="0" w:space="0" w:color="auto"/>
                          </w:divBdr>
                          <w:divsChild>
                            <w:div w:id="1376466385">
                              <w:marLeft w:val="0"/>
                              <w:marRight w:val="0"/>
                              <w:marTop w:val="0"/>
                              <w:marBottom w:val="0"/>
                              <w:divBdr>
                                <w:top w:val="none" w:sz="0" w:space="0" w:color="auto"/>
                                <w:left w:val="none" w:sz="0" w:space="0" w:color="auto"/>
                                <w:bottom w:val="none" w:sz="0" w:space="0" w:color="auto"/>
                                <w:right w:val="none" w:sz="0" w:space="0" w:color="auto"/>
                              </w:divBdr>
                              <w:divsChild>
                                <w:div w:id="222718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9988069">
          <w:marLeft w:val="0"/>
          <w:marRight w:val="0"/>
          <w:marTop w:val="0"/>
          <w:marBottom w:val="0"/>
          <w:divBdr>
            <w:top w:val="none" w:sz="0" w:space="0" w:color="auto"/>
            <w:left w:val="none" w:sz="0" w:space="0" w:color="auto"/>
            <w:bottom w:val="none" w:sz="0" w:space="0" w:color="auto"/>
            <w:right w:val="none" w:sz="0" w:space="0" w:color="auto"/>
          </w:divBdr>
          <w:divsChild>
            <w:div w:id="1401173015">
              <w:marLeft w:val="0"/>
              <w:marRight w:val="0"/>
              <w:marTop w:val="0"/>
              <w:marBottom w:val="0"/>
              <w:divBdr>
                <w:top w:val="none" w:sz="0" w:space="0" w:color="auto"/>
                <w:left w:val="none" w:sz="0" w:space="0" w:color="auto"/>
                <w:bottom w:val="none" w:sz="0" w:space="0" w:color="auto"/>
                <w:right w:val="none" w:sz="0" w:space="0" w:color="auto"/>
              </w:divBdr>
              <w:divsChild>
                <w:div w:id="1434204253">
                  <w:marLeft w:val="0"/>
                  <w:marRight w:val="0"/>
                  <w:marTop w:val="0"/>
                  <w:marBottom w:val="0"/>
                  <w:divBdr>
                    <w:top w:val="none" w:sz="0" w:space="0" w:color="auto"/>
                    <w:left w:val="none" w:sz="0" w:space="0" w:color="auto"/>
                    <w:bottom w:val="none" w:sz="0" w:space="0" w:color="auto"/>
                    <w:right w:val="none" w:sz="0" w:space="0" w:color="auto"/>
                  </w:divBdr>
                  <w:divsChild>
                    <w:div w:id="760834691">
                      <w:marLeft w:val="0"/>
                      <w:marRight w:val="0"/>
                      <w:marTop w:val="0"/>
                      <w:marBottom w:val="0"/>
                      <w:divBdr>
                        <w:top w:val="none" w:sz="0" w:space="0" w:color="auto"/>
                        <w:left w:val="none" w:sz="0" w:space="0" w:color="auto"/>
                        <w:bottom w:val="none" w:sz="0" w:space="0" w:color="auto"/>
                        <w:right w:val="none" w:sz="0" w:space="0" w:color="auto"/>
                      </w:divBdr>
                      <w:divsChild>
                        <w:div w:id="208228515">
                          <w:marLeft w:val="0"/>
                          <w:marRight w:val="0"/>
                          <w:marTop w:val="750"/>
                          <w:marBottom w:val="0"/>
                          <w:divBdr>
                            <w:top w:val="none" w:sz="0" w:space="0" w:color="auto"/>
                            <w:left w:val="none" w:sz="0" w:space="0" w:color="auto"/>
                            <w:bottom w:val="none" w:sz="0" w:space="0" w:color="auto"/>
                            <w:right w:val="none" w:sz="0" w:space="0" w:color="auto"/>
                          </w:divBdr>
                          <w:divsChild>
                            <w:div w:id="474894">
                              <w:marLeft w:val="0"/>
                              <w:marRight w:val="0"/>
                              <w:marTop w:val="0"/>
                              <w:marBottom w:val="0"/>
                              <w:divBdr>
                                <w:top w:val="none" w:sz="0" w:space="0" w:color="auto"/>
                                <w:left w:val="none" w:sz="0" w:space="0" w:color="auto"/>
                                <w:bottom w:val="none" w:sz="0" w:space="0" w:color="auto"/>
                                <w:right w:val="none" w:sz="0" w:space="0" w:color="auto"/>
                              </w:divBdr>
                              <w:divsChild>
                                <w:div w:id="156463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687619">
                          <w:marLeft w:val="0"/>
                          <w:marRight w:val="0"/>
                          <w:marTop w:val="0"/>
                          <w:marBottom w:val="0"/>
                          <w:divBdr>
                            <w:top w:val="none" w:sz="0" w:space="0" w:color="auto"/>
                            <w:left w:val="none" w:sz="0" w:space="0" w:color="auto"/>
                            <w:bottom w:val="none" w:sz="0" w:space="0" w:color="auto"/>
                            <w:right w:val="none" w:sz="0" w:space="0" w:color="auto"/>
                          </w:divBdr>
                          <w:divsChild>
                            <w:div w:id="482090251">
                              <w:marLeft w:val="0"/>
                              <w:marRight w:val="0"/>
                              <w:marTop w:val="0"/>
                              <w:marBottom w:val="0"/>
                              <w:divBdr>
                                <w:top w:val="none" w:sz="0" w:space="0" w:color="auto"/>
                                <w:left w:val="none" w:sz="0" w:space="0" w:color="auto"/>
                                <w:bottom w:val="none" w:sz="0" w:space="0" w:color="auto"/>
                                <w:right w:val="none" w:sz="0" w:space="0" w:color="auto"/>
                              </w:divBdr>
                              <w:divsChild>
                                <w:div w:id="93185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633740">
                          <w:marLeft w:val="0"/>
                          <w:marRight w:val="0"/>
                          <w:marTop w:val="0"/>
                          <w:marBottom w:val="0"/>
                          <w:divBdr>
                            <w:top w:val="none" w:sz="0" w:space="0" w:color="auto"/>
                            <w:left w:val="none" w:sz="0" w:space="0" w:color="auto"/>
                            <w:bottom w:val="none" w:sz="0" w:space="0" w:color="auto"/>
                            <w:right w:val="none" w:sz="0" w:space="0" w:color="auto"/>
                          </w:divBdr>
                          <w:divsChild>
                            <w:div w:id="812677996">
                              <w:marLeft w:val="0"/>
                              <w:marRight w:val="0"/>
                              <w:marTop w:val="0"/>
                              <w:marBottom w:val="0"/>
                              <w:divBdr>
                                <w:top w:val="none" w:sz="0" w:space="0" w:color="auto"/>
                                <w:left w:val="none" w:sz="0" w:space="0" w:color="auto"/>
                                <w:bottom w:val="none" w:sz="0" w:space="0" w:color="auto"/>
                                <w:right w:val="none" w:sz="0" w:space="0" w:color="auto"/>
                              </w:divBdr>
                              <w:divsChild>
                                <w:div w:id="1867399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6861735">
      <w:bodyDiv w:val="1"/>
      <w:marLeft w:val="0"/>
      <w:marRight w:val="0"/>
      <w:marTop w:val="0"/>
      <w:marBottom w:val="0"/>
      <w:divBdr>
        <w:top w:val="none" w:sz="0" w:space="0" w:color="auto"/>
        <w:left w:val="none" w:sz="0" w:space="0" w:color="auto"/>
        <w:bottom w:val="none" w:sz="0" w:space="0" w:color="auto"/>
        <w:right w:val="none" w:sz="0" w:space="0" w:color="auto"/>
      </w:divBdr>
      <w:divsChild>
        <w:div w:id="136915925">
          <w:marLeft w:val="0"/>
          <w:marRight w:val="0"/>
          <w:marTop w:val="0"/>
          <w:marBottom w:val="0"/>
          <w:divBdr>
            <w:top w:val="none" w:sz="0" w:space="0" w:color="auto"/>
            <w:left w:val="none" w:sz="0" w:space="0" w:color="auto"/>
            <w:bottom w:val="none" w:sz="0" w:space="0" w:color="auto"/>
            <w:right w:val="none" w:sz="0" w:space="0" w:color="auto"/>
          </w:divBdr>
          <w:divsChild>
            <w:div w:id="534588212">
              <w:marLeft w:val="0"/>
              <w:marRight w:val="0"/>
              <w:marTop w:val="0"/>
              <w:marBottom w:val="0"/>
              <w:divBdr>
                <w:top w:val="none" w:sz="0" w:space="0" w:color="auto"/>
                <w:left w:val="none" w:sz="0" w:space="0" w:color="auto"/>
                <w:bottom w:val="none" w:sz="0" w:space="0" w:color="auto"/>
                <w:right w:val="none" w:sz="0" w:space="0" w:color="auto"/>
              </w:divBdr>
              <w:divsChild>
                <w:div w:id="212854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621361">
          <w:marLeft w:val="0"/>
          <w:marRight w:val="0"/>
          <w:marTop w:val="0"/>
          <w:marBottom w:val="0"/>
          <w:divBdr>
            <w:top w:val="none" w:sz="0" w:space="0" w:color="auto"/>
            <w:left w:val="none" w:sz="0" w:space="0" w:color="auto"/>
            <w:bottom w:val="none" w:sz="0" w:space="0" w:color="auto"/>
            <w:right w:val="none" w:sz="0" w:space="0" w:color="auto"/>
          </w:divBdr>
          <w:divsChild>
            <w:div w:id="55517506">
              <w:marLeft w:val="0"/>
              <w:marRight w:val="0"/>
              <w:marTop w:val="0"/>
              <w:marBottom w:val="0"/>
              <w:divBdr>
                <w:top w:val="none" w:sz="0" w:space="0" w:color="auto"/>
                <w:left w:val="none" w:sz="0" w:space="0" w:color="auto"/>
                <w:bottom w:val="none" w:sz="0" w:space="0" w:color="auto"/>
                <w:right w:val="none" w:sz="0" w:space="0" w:color="auto"/>
              </w:divBdr>
              <w:divsChild>
                <w:div w:id="89974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207338">
          <w:marLeft w:val="0"/>
          <w:marRight w:val="0"/>
          <w:marTop w:val="750"/>
          <w:marBottom w:val="0"/>
          <w:divBdr>
            <w:top w:val="none" w:sz="0" w:space="0" w:color="auto"/>
            <w:left w:val="none" w:sz="0" w:space="0" w:color="auto"/>
            <w:bottom w:val="none" w:sz="0" w:space="0" w:color="auto"/>
            <w:right w:val="none" w:sz="0" w:space="0" w:color="auto"/>
          </w:divBdr>
          <w:divsChild>
            <w:div w:id="2102290395">
              <w:marLeft w:val="0"/>
              <w:marRight w:val="0"/>
              <w:marTop w:val="0"/>
              <w:marBottom w:val="0"/>
              <w:divBdr>
                <w:top w:val="none" w:sz="0" w:space="0" w:color="auto"/>
                <w:left w:val="none" w:sz="0" w:space="0" w:color="auto"/>
                <w:bottom w:val="none" w:sz="0" w:space="0" w:color="auto"/>
                <w:right w:val="none" w:sz="0" w:space="0" w:color="auto"/>
              </w:divBdr>
              <w:divsChild>
                <w:div w:id="285477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432484">
      <w:bodyDiv w:val="1"/>
      <w:marLeft w:val="0"/>
      <w:marRight w:val="0"/>
      <w:marTop w:val="0"/>
      <w:marBottom w:val="0"/>
      <w:divBdr>
        <w:top w:val="none" w:sz="0" w:space="0" w:color="auto"/>
        <w:left w:val="none" w:sz="0" w:space="0" w:color="auto"/>
        <w:bottom w:val="none" w:sz="0" w:space="0" w:color="auto"/>
        <w:right w:val="none" w:sz="0" w:space="0" w:color="auto"/>
      </w:divBdr>
      <w:divsChild>
        <w:div w:id="42676801">
          <w:marLeft w:val="0"/>
          <w:marRight w:val="0"/>
          <w:marTop w:val="0"/>
          <w:marBottom w:val="0"/>
          <w:divBdr>
            <w:top w:val="none" w:sz="0" w:space="0" w:color="auto"/>
            <w:left w:val="none" w:sz="0" w:space="0" w:color="auto"/>
            <w:bottom w:val="none" w:sz="0" w:space="0" w:color="auto"/>
            <w:right w:val="none" w:sz="0" w:space="0" w:color="auto"/>
          </w:divBdr>
        </w:div>
      </w:divsChild>
    </w:div>
    <w:div w:id="20868741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9</Pages>
  <Words>2232</Words>
  <Characters>12727</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Kimmitt</dc:creator>
  <cp:keywords/>
  <dc:description/>
  <cp:lastModifiedBy>Andrew Kimmitt</cp:lastModifiedBy>
  <cp:revision>3</cp:revision>
  <cp:lastPrinted>2021-04-24T21:54:00Z</cp:lastPrinted>
  <dcterms:created xsi:type="dcterms:W3CDTF">2021-04-29T21:11:00Z</dcterms:created>
  <dcterms:modified xsi:type="dcterms:W3CDTF">2021-05-01T17:56:00Z</dcterms:modified>
</cp:coreProperties>
</file>